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4744"/>
        <w:gridCol w:w="5022"/>
      </w:tblGrid>
      <w:tr w:rsidR="0033173D">
        <w:trPr>
          <w:trHeight w:val="1543"/>
        </w:trPr>
        <w:tc>
          <w:tcPr>
            <w:tcW w:w="4744" w:type="dxa"/>
          </w:tcPr>
          <w:p w:rsidR="00D520FE" w:rsidRDefault="00D520FE" w:rsidP="00D520FE">
            <w:pPr>
              <w:pStyle w:val="a8"/>
              <w:rPr>
                <w:spacing w:val="1"/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Принято на заседании</w:t>
            </w:r>
            <w:r w:rsidRPr="00D520FE">
              <w:rPr>
                <w:spacing w:val="1"/>
                <w:sz w:val="24"/>
                <w:szCs w:val="24"/>
              </w:rPr>
              <w:t xml:space="preserve"> </w:t>
            </w:r>
          </w:p>
          <w:p w:rsidR="0033173D" w:rsidRPr="00D520FE" w:rsidRDefault="00D520FE" w:rsidP="00D520FE">
            <w:pPr>
              <w:pStyle w:val="a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педагогического</w:t>
            </w:r>
            <w:r w:rsidRPr="00D520FE">
              <w:rPr>
                <w:spacing w:val="-3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совета</w:t>
            </w:r>
            <w:r w:rsidRPr="00D520FE">
              <w:rPr>
                <w:spacing w:val="-5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школы</w:t>
            </w:r>
          </w:p>
          <w:p w:rsidR="0033173D" w:rsidRPr="00D520FE" w:rsidRDefault="0033173D" w:rsidP="00D520FE">
            <w:pPr>
              <w:pStyle w:val="a8"/>
              <w:rPr>
                <w:sz w:val="24"/>
                <w:szCs w:val="24"/>
              </w:rPr>
            </w:pPr>
          </w:p>
          <w:p w:rsidR="0033173D" w:rsidRPr="00D520FE" w:rsidRDefault="00D520FE" w:rsidP="00D520FE">
            <w:pPr>
              <w:pStyle w:val="a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Протокол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№</w:t>
            </w:r>
            <w:r w:rsidRPr="00D520FE">
              <w:rPr>
                <w:spacing w:val="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4 от «30»</w:t>
            </w:r>
            <w:r w:rsidRPr="00D520FE">
              <w:rPr>
                <w:spacing w:val="-4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декабря 2021</w:t>
            </w:r>
            <w:r w:rsidRPr="00D520FE">
              <w:rPr>
                <w:spacing w:val="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г.</w:t>
            </w:r>
          </w:p>
        </w:tc>
        <w:tc>
          <w:tcPr>
            <w:tcW w:w="5022" w:type="dxa"/>
          </w:tcPr>
          <w:p w:rsidR="0033173D" w:rsidRPr="00D520FE" w:rsidRDefault="00D520FE" w:rsidP="00D520FE">
            <w:pPr>
              <w:pStyle w:val="a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Утверждаю</w:t>
            </w:r>
          </w:p>
          <w:p w:rsidR="0033173D" w:rsidRPr="00D520FE" w:rsidRDefault="00D520FE" w:rsidP="00D520FE">
            <w:pPr>
              <w:pStyle w:val="a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Директор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МБОУ</w:t>
            </w:r>
            <w:r w:rsidRPr="00D520FE">
              <w:rPr>
                <w:spacing w:val="-3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«</w:t>
            </w:r>
            <w:proofErr w:type="spellStart"/>
            <w:r w:rsidRPr="00D520FE">
              <w:rPr>
                <w:sz w:val="24"/>
                <w:szCs w:val="24"/>
              </w:rPr>
              <w:t>Шаршадинская</w:t>
            </w:r>
            <w:proofErr w:type="spellEnd"/>
            <w:r w:rsidRPr="00D520FE">
              <w:rPr>
                <w:sz w:val="24"/>
                <w:szCs w:val="24"/>
              </w:rPr>
              <w:t xml:space="preserve"> начальная школа – детский сад»»</w:t>
            </w:r>
          </w:p>
          <w:p w:rsidR="00D520FE" w:rsidRPr="00D520FE" w:rsidRDefault="00D520FE" w:rsidP="00D520FE">
            <w:pPr>
              <w:pStyle w:val="a8"/>
              <w:rPr>
                <w:sz w:val="24"/>
                <w:szCs w:val="24"/>
              </w:rPr>
            </w:pPr>
            <w:r w:rsidRPr="00D520FE">
              <w:rPr>
                <w:position w:val="5"/>
                <w:sz w:val="24"/>
                <w:szCs w:val="24"/>
                <w:u w:val="single"/>
              </w:rPr>
              <w:t xml:space="preserve"> </w:t>
            </w:r>
            <w:r w:rsidRPr="00D520FE">
              <w:rPr>
                <w:position w:val="5"/>
                <w:sz w:val="24"/>
                <w:szCs w:val="24"/>
                <w:u w:val="single"/>
              </w:rPr>
              <w:tab/>
            </w:r>
            <w:proofErr w:type="spellStart"/>
            <w:r w:rsidRPr="00D520FE">
              <w:rPr>
                <w:sz w:val="24"/>
                <w:szCs w:val="24"/>
              </w:rPr>
              <w:t>А.А.Ахметшина</w:t>
            </w:r>
            <w:proofErr w:type="spellEnd"/>
          </w:p>
          <w:p w:rsidR="0033173D" w:rsidRPr="00D520FE" w:rsidRDefault="00D520FE" w:rsidP="00D520FE">
            <w:pPr>
              <w:pStyle w:val="a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Приказ</w:t>
            </w:r>
            <w:r w:rsidRPr="00D520FE">
              <w:rPr>
                <w:spacing w:val="-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№</w:t>
            </w:r>
            <w:r w:rsidRPr="00D520FE">
              <w:rPr>
                <w:spacing w:val="-1"/>
                <w:sz w:val="24"/>
                <w:szCs w:val="24"/>
              </w:rPr>
              <w:t xml:space="preserve"> </w:t>
            </w:r>
            <w:r w:rsidR="00AB25C9">
              <w:rPr>
                <w:spacing w:val="-1"/>
                <w:sz w:val="24"/>
                <w:szCs w:val="24"/>
              </w:rPr>
              <w:t>57</w:t>
            </w:r>
            <w:bookmarkStart w:id="0" w:name="_GoBack"/>
            <w:bookmarkEnd w:id="0"/>
            <w:r w:rsidRPr="00D520FE">
              <w:rPr>
                <w:sz w:val="24"/>
                <w:szCs w:val="24"/>
              </w:rPr>
              <w:t xml:space="preserve">    -од от</w:t>
            </w:r>
            <w:r w:rsidRPr="00D520FE">
              <w:rPr>
                <w:spacing w:val="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«30»</w:t>
            </w:r>
            <w:r w:rsidRPr="00D520FE">
              <w:rPr>
                <w:spacing w:val="-3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декабря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2021</w:t>
            </w:r>
            <w:r w:rsidRPr="00D520FE">
              <w:rPr>
                <w:spacing w:val="-3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г.</w:t>
            </w:r>
          </w:p>
        </w:tc>
      </w:tr>
    </w:tbl>
    <w:p w:rsidR="0033173D" w:rsidRDefault="0033173D">
      <w:pPr>
        <w:pStyle w:val="a3"/>
        <w:rPr>
          <w:sz w:val="20"/>
        </w:rPr>
      </w:pPr>
    </w:p>
    <w:p w:rsidR="0033173D" w:rsidRDefault="0033173D">
      <w:pPr>
        <w:pStyle w:val="a3"/>
        <w:rPr>
          <w:sz w:val="20"/>
        </w:rPr>
      </w:pPr>
    </w:p>
    <w:p w:rsidR="0033173D" w:rsidRDefault="0033173D">
      <w:pPr>
        <w:pStyle w:val="a3"/>
        <w:rPr>
          <w:sz w:val="20"/>
        </w:rPr>
      </w:pPr>
    </w:p>
    <w:p w:rsidR="0033173D" w:rsidRDefault="0033173D">
      <w:pPr>
        <w:pStyle w:val="a3"/>
        <w:rPr>
          <w:sz w:val="20"/>
        </w:rPr>
      </w:pPr>
    </w:p>
    <w:p w:rsidR="0033173D" w:rsidRDefault="0033173D">
      <w:pPr>
        <w:pStyle w:val="a3"/>
        <w:rPr>
          <w:sz w:val="20"/>
        </w:rPr>
      </w:pPr>
    </w:p>
    <w:p w:rsidR="0033173D" w:rsidRDefault="0033173D">
      <w:pPr>
        <w:pStyle w:val="a3"/>
        <w:rPr>
          <w:sz w:val="20"/>
        </w:rPr>
      </w:pPr>
    </w:p>
    <w:p w:rsidR="0033173D" w:rsidRDefault="0033173D">
      <w:pPr>
        <w:pStyle w:val="a3"/>
        <w:rPr>
          <w:sz w:val="20"/>
        </w:rPr>
      </w:pPr>
    </w:p>
    <w:p w:rsidR="0033173D" w:rsidRDefault="00D520FE" w:rsidP="00D520FE">
      <w:pPr>
        <w:pStyle w:val="a4"/>
      </w:pPr>
      <w:r>
        <w:t>ПОЛОЖЕНИЕ</w:t>
      </w:r>
    </w:p>
    <w:p w:rsidR="0033173D" w:rsidRDefault="0033173D" w:rsidP="00D520FE">
      <w:pPr>
        <w:pStyle w:val="a3"/>
        <w:spacing w:before="4"/>
        <w:jc w:val="center"/>
        <w:rPr>
          <w:b/>
          <w:sz w:val="29"/>
        </w:rPr>
      </w:pPr>
    </w:p>
    <w:p w:rsidR="0033173D" w:rsidRDefault="00D520FE" w:rsidP="00D520FE">
      <w:pPr>
        <w:spacing w:line="360" w:lineRule="auto"/>
        <w:ind w:left="1497" w:right="786"/>
        <w:jc w:val="center"/>
        <w:rPr>
          <w:sz w:val="32"/>
        </w:rPr>
      </w:pPr>
      <w:r>
        <w:rPr>
          <w:sz w:val="32"/>
        </w:rPr>
        <w:t>об</w:t>
      </w:r>
      <w:r>
        <w:rPr>
          <w:spacing w:val="-6"/>
          <w:sz w:val="32"/>
        </w:rPr>
        <w:t xml:space="preserve"> </w:t>
      </w:r>
      <w:r>
        <w:rPr>
          <w:sz w:val="32"/>
        </w:rPr>
        <w:t>использовании</w:t>
      </w:r>
      <w:r>
        <w:rPr>
          <w:spacing w:val="-4"/>
          <w:sz w:val="32"/>
        </w:rPr>
        <w:t xml:space="preserve"> </w:t>
      </w:r>
      <w:r>
        <w:rPr>
          <w:sz w:val="32"/>
        </w:rPr>
        <w:t>мобильных</w:t>
      </w:r>
      <w:r>
        <w:rPr>
          <w:spacing w:val="-6"/>
          <w:sz w:val="32"/>
        </w:rPr>
        <w:t xml:space="preserve"> </w:t>
      </w:r>
      <w:r>
        <w:rPr>
          <w:sz w:val="32"/>
        </w:rPr>
        <w:t>(сотовых)</w:t>
      </w:r>
      <w:r>
        <w:rPr>
          <w:spacing w:val="-6"/>
          <w:sz w:val="32"/>
        </w:rPr>
        <w:t xml:space="preserve"> </w:t>
      </w:r>
      <w:r>
        <w:rPr>
          <w:sz w:val="32"/>
        </w:rPr>
        <w:t>телефонов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других</w:t>
      </w:r>
      <w:r>
        <w:rPr>
          <w:spacing w:val="-77"/>
          <w:sz w:val="32"/>
        </w:rPr>
        <w:t xml:space="preserve"> </w:t>
      </w:r>
      <w:r>
        <w:rPr>
          <w:sz w:val="32"/>
        </w:rPr>
        <w:t>средств</w:t>
      </w:r>
      <w:r>
        <w:rPr>
          <w:spacing w:val="-2"/>
          <w:sz w:val="32"/>
        </w:rPr>
        <w:t xml:space="preserve"> </w:t>
      </w:r>
      <w:r>
        <w:rPr>
          <w:sz w:val="32"/>
        </w:rPr>
        <w:t>коммуникации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2"/>
          <w:sz w:val="32"/>
        </w:rPr>
        <w:t xml:space="preserve"> </w:t>
      </w:r>
      <w:r>
        <w:rPr>
          <w:sz w:val="32"/>
        </w:rPr>
        <w:t>школе</w:t>
      </w:r>
    </w:p>
    <w:p w:rsidR="0033173D" w:rsidRDefault="0033173D">
      <w:pPr>
        <w:spacing w:line="360" w:lineRule="auto"/>
        <w:jc w:val="center"/>
        <w:rPr>
          <w:sz w:val="32"/>
        </w:rPr>
        <w:sectPr w:rsidR="0033173D">
          <w:type w:val="continuous"/>
          <w:pgSz w:w="11910" w:h="16840"/>
          <w:pgMar w:top="1140" w:right="600" w:bottom="280" w:left="740" w:header="720" w:footer="720" w:gutter="0"/>
          <w:cols w:space="720"/>
        </w:sectPr>
      </w:pPr>
    </w:p>
    <w:p w:rsidR="0033173D" w:rsidRDefault="00D520FE">
      <w:pPr>
        <w:pStyle w:val="1"/>
        <w:numPr>
          <w:ilvl w:val="0"/>
          <w:numId w:val="5"/>
        </w:numPr>
        <w:tabs>
          <w:tab w:val="left" w:pos="4606"/>
        </w:tabs>
        <w:spacing w:before="175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33173D" w:rsidRPr="00D520FE" w:rsidRDefault="0033173D">
      <w:pPr>
        <w:pStyle w:val="a3"/>
        <w:spacing w:before="6"/>
        <w:rPr>
          <w:b/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4"/>
        </w:numPr>
        <w:tabs>
          <w:tab w:val="left" w:pos="1455"/>
        </w:tabs>
        <w:spacing w:line="360" w:lineRule="auto"/>
        <w:ind w:right="1497" w:firstLine="0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Настоящее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Положение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об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использовании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мобильных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(сотовых)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телефонов и других средств коммуникации в школе разработано в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соответствии:</w:t>
      </w:r>
    </w:p>
    <w:p w:rsidR="0033173D" w:rsidRPr="00D520FE" w:rsidRDefault="00D520FE">
      <w:pPr>
        <w:pStyle w:val="a5"/>
        <w:numPr>
          <w:ilvl w:val="2"/>
          <w:numId w:val="4"/>
        </w:numPr>
        <w:tabs>
          <w:tab w:val="left" w:pos="1681"/>
          <w:tab w:val="left" w:pos="1682"/>
        </w:tabs>
        <w:spacing w:before="163" w:line="350" w:lineRule="auto"/>
        <w:ind w:right="358"/>
        <w:rPr>
          <w:sz w:val="24"/>
          <w:szCs w:val="24"/>
        </w:rPr>
      </w:pPr>
      <w:r w:rsidRPr="00D520FE">
        <w:rPr>
          <w:sz w:val="24"/>
          <w:szCs w:val="24"/>
        </w:rPr>
        <w:t>с Федеральным Законом №273-ФЗ от 29.12.2012 года «Об образовании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Российской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Федерации»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изменениями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на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2 июля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2021 года,</w:t>
      </w:r>
    </w:p>
    <w:p w:rsidR="0033173D" w:rsidRPr="00D520FE" w:rsidRDefault="00D520FE">
      <w:pPr>
        <w:pStyle w:val="a3"/>
        <w:spacing w:before="15" w:line="360" w:lineRule="auto"/>
        <w:ind w:left="1682" w:right="445"/>
        <w:rPr>
          <w:sz w:val="24"/>
          <w:szCs w:val="24"/>
        </w:rPr>
      </w:pPr>
      <w:r w:rsidRPr="00D520FE">
        <w:rPr>
          <w:sz w:val="24"/>
          <w:szCs w:val="24"/>
        </w:rPr>
        <w:t>Федеральным законом № 152-ФЗ от 27.07.2006 года «О персональных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данных»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изменениями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на 2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июля 2021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года;</w:t>
      </w:r>
    </w:p>
    <w:p w:rsidR="0033173D" w:rsidRPr="00D520FE" w:rsidRDefault="00D520FE">
      <w:pPr>
        <w:pStyle w:val="a5"/>
        <w:numPr>
          <w:ilvl w:val="2"/>
          <w:numId w:val="4"/>
        </w:numPr>
        <w:tabs>
          <w:tab w:val="left" w:pos="1681"/>
          <w:tab w:val="left" w:pos="1682"/>
        </w:tabs>
        <w:spacing w:line="350" w:lineRule="auto"/>
        <w:ind w:right="283"/>
        <w:rPr>
          <w:sz w:val="24"/>
          <w:szCs w:val="24"/>
        </w:rPr>
      </w:pPr>
      <w:r w:rsidRPr="00D520FE">
        <w:rPr>
          <w:sz w:val="24"/>
          <w:szCs w:val="24"/>
        </w:rPr>
        <w:t>Федеральным Законом №436-ФЗ от 29.12.2010 года «О защите детей от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информации,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причиняющей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вред их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здоровью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развитию»</w:t>
      </w:r>
      <w:r w:rsidRPr="00D520FE">
        <w:rPr>
          <w:spacing w:val="-1"/>
          <w:sz w:val="24"/>
          <w:szCs w:val="24"/>
        </w:rPr>
        <w:t xml:space="preserve"> </w:t>
      </w:r>
      <w:proofErr w:type="gramStart"/>
      <w:r w:rsidRPr="00D520FE">
        <w:rPr>
          <w:sz w:val="24"/>
          <w:szCs w:val="24"/>
        </w:rPr>
        <w:t>с</w:t>
      </w:r>
      <w:proofErr w:type="gramEnd"/>
    </w:p>
    <w:p w:rsidR="0033173D" w:rsidRPr="00D520FE" w:rsidRDefault="00D520FE">
      <w:pPr>
        <w:pStyle w:val="a3"/>
        <w:spacing w:before="14"/>
        <w:ind w:left="1682"/>
        <w:rPr>
          <w:sz w:val="24"/>
          <w:szCs w:val="24"/>
        </w:rPr>
      </w:pPr>
      <w:r w:rsidRPr="00D520FE">
        <w:rPr>
          <w:sz w:val="24"/>
          <w:szCs w:val="24"/>
        </w:rPr>
        <w:t>изменениями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на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1 июля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2021 года;</w:t>
      </w:r>
    </w:p>
    <w:p w:rsidR="0033173D" w:rsidRPr="00D520FE" w:rsidRDefault="00D520FE">
      <w:pPr>
        <w:pStyle w:val="a5"/>
        <w:numPr>
          <w:ilvl w:val="2"/>
          <w:numId w:val="4"/>
        </w:numPr>
        <w:tabs>
          <w:tab w:val="left" w:pos="1681"/>
          <w:tab w:val="left" w:pos="1682"/>
        </w:tabs>
        <w:spacing w:before="162" w:line="357" w:lineRule="auto"/>
        <w:ind w:right="1145"/>
        <w:rPr>
          <w:sz w:val="24"/>
          <w:szCs w:val="24"/>
        </w:rPr>
      </w:pPr>
      <w:r w:rsidRPr="00D520FE">
        <w:rPr>
          <w:sz w:val="24"/>
          <w:szCs w:val="24"/>
        </w:rPr>
        <w:t>Постановлением главного государственного санитарного врача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Российской Федерации от 28.01.2021 года №2 «Об утверждении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санитарных правил и норм СанПиН 1.2.3685-21 «Гигиенические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нормативы и требования к обеспечению безопасности и (или)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безвредности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для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человека факторов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среды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обитания»;</w:t>
      </w:r>
    </w:p>
    <w:p w:rsidR="0033173D" w:rsidRPr="00D520FE" w:rsidRDefault="00D520FE">
      <w:pPr>
        <w:pStyle w:val="a5"/>
        <w:numPr>
          <w:ilvl w:val="2"/>
          <w:numId w:val="4"/>
        </w:numPr>
        <w:tabs>
          <w:tab w:val="left" w:pos="1681"/>
          <w:tab w:val="left" w:pos="1682"/>
        </w:tabs>
        <w:spacing w:before="7"/>
        <w:rPr>
          <w:sz w:val="24"/>
          <w:szCs w:val="24"/>
        </w:rPr>
      </w:pPr>
      <w:r w:rsidRPr="00D520FE">
        <w:rPr>
          <w:sz w:val="24"/>
          <w:szCs w:val="24"/>
        </w:rPr>
        <w:t>Постановление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от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28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сентября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2020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года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№28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«Об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утверждении</w:t>
      </w:r>
    </w:p>
    <w:p w:rsidR="0033173D" w:rsidRPr="00D520FE" w:rsidRDefault="00D520FE">
      <w:pPr>
        <w:pStyle w:val="a3"/>
        <w:spacing w:before="157" w:line="360" w:lineRule="auto"/>
        <w:ind w:left="1682" w:right="604"/>
        <w:rPr>
          <w:sz w:val="24"/>
          <w:szCs w:val="24"/>
        </w:rPr>
      </w:pPr>
      <w:r w:rsidRPr="00D520FE">
        <w:rPr>
          <w:sz w:val="24"/>
          <w:szCs w:val="24"/>
        </w:rPr>
        <w:t>санитарных правил СП 2.4.3648-20 "Санитарно-эпидемиологические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требования к организациям воспитания и обучения, отдыха и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оздоровления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детей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и молодежи»</w:t>
      </w:r>
    </w:p>
    <w:p w:rsidR="0033173D" w:rsidRPr="00D520FE" w:rsidRDefault="00D520FE">
      <w:pPr>
        <w:pStyle w:val="a5"/>
        <w:numPr>
          <w:ilvl w:val="2"/>
          <w:numId w:val="4"/>
        </w:numPr>
        <w:tabs>
          <w:tab w:val="left" w:pos="1681"/>
          <w:tab w:val="left" w:pos="1682"/>
        </w:tabs>
        <w:spacing w:before="2" w:line="350" w:lineRule="auto"/>
        <w:ind w:right="418"/>
        <w:rPr>
          <w:sz w:val="24"/>
          <w:szCs w:val="24"/>
        </w:rPr>
      </w:pPr>
      <w:r w:rsidRPr="00D520FE">
        <w:rPr>
          <w:sz w:val="24"/>
          <w:szCs w:val="24"/>
        </w:rPr>
        <w:t>Уставом общеобразовательной организации и другими нормативными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правовыми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актами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Российской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Федерации,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регламентирующими</w:t>
      </w:r>
    </w:p>
    <w:p w:rsidR="0033173D" w:rsidRPr="00D520FE" w:rsidRDefault="00D520FE">
      <w:pPr>
        <w:pStyle w:val="a3"/>
        <w:spacing w:before="15" w:line="360" w:lineRule="auto"/>
        <w:ind w:left="1682" w:right="1337"/>
        <w:rPr>
          <w:sz w:val="24"/>
          <w:szCs w:val="24"/>
        </w:rPr>
      </w:pPr>
      <w:r w:rsidRPr="00D520FE">
        <w:rPr>
          <w:sz w:val="24"/>
          <w:szCs w:val="24"/>
        </w:rPr>
        <w:t>деятельность организаций, осуществляющих образовательную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деятельность.</w:t>
      </w:r>
    </w:p>
    <w:p w:rsidR="0033173D" w:rsidRPr="00D520FE" w:rsidRDefault="00D520FE">
      <w:pPr>
        <w:pStyle w:val="a5"/>
        <w:numPr>
          <w:ilvl w:val="1"/>
          <w:numId w:val="4"/>
        </w:numPr>
        <w:tabs>
          <w:tab w:val="left" w:pos="1815"/>
        </w:tabs>
        <w:spacing w:before="159" w:line="360" w:lineRule="auto"/>
        <w:ind w:left="1322" w:right="368" w:firstLine="0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Данное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Положение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об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использовании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мобильных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телефонов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других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коммуникации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определяет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условия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использования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</w:t>
      </w:r>
    </w:p>
    <w:p w:rsidR="0033173D" w:rsidRPr="00D520FE" w:rsidRDefault="00D520FE">
      <w:pPr>
        <w:pStyle w:val="a3"/>
        <w:spacing w:line="321" w:lineRule="exact"/>
        <w:ind w:left="1322"/>
        <w:rPr>
          <w:sz w:val="24"/>
          <w:szCs w:val="24"/>
        </w:rPr>
      </w:pPr>
      <w:r w:rsidRPr="00D520FE">
        <w:rPr>
          <w:sz w:val="24"/>
          <w:szCs w:val="24"/>
        </w:rPr>
        <w:t>мобильной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электронных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</w:t>
      </w:r>
      <w:r w:rsidRPr="00D520FE">
        <w:rPr>
          <w:spacing w:val="-5"/>
          <w:sz w:val="24"/>
          <w:szCs w:val="24"/>
        </w:rPr>
        <w:t xml:space="preserve"> </w:t>
      </w:r>
      <w:proofErr w:type="gramStart"/>
      <w:r w:rsidRPr="00D520FE">
        <w:rPr>
          <w:sz w:val="24"/>
          <w:szCs w:val="24"/>
        </w:rPr>
        <w:t>в</w:t>
      </w:r>
      <w:proofErr w:type="gramEnd"/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общеобразовательной</w:t>
      </w:r>
    </w:p>
    <w:p w:rsidR="0033173D" w:rsidRPr="00D520FE" w:rsidRDefault="0033173D">
      <w:pPr>
        <w:spacing w:line="321" w:lineRule="exact"/>
        <w:rPr>
          <w:sz w:val="24"/>
          <w:szCs w:val="24"/>
        </w:rPr>
        <w:sectPr w:rsidR="0033173D" w:rsidRPr="00D520FE">
          <w:pgSz w:w="11910" w:h="16840"/>
          <w:pgMar w:top="1580" w:right="600" w:bottom="280" w:left="740" w:header="720" w:footer="720" w:gutter="0"/>
          <w:cols w:space="720"/>
        </w:sectPr>
      </w:pPr>
    </w:p>
    <w:p w:rsidR="0033173D" w:rsidRPr="00D520FE" w:rsidRDefault="00D520FE">
      <w:pPr>
        <w:pStyle w:val="a3"/>
        <w:spacing w:before="67" w:line="360" w:lineRule="auto"/>
        <w:ind w:left="1322" w:right="1014"/>
        <w:rPr>
          <w:sz w:val="24"/>
          <w:szCs w:val="24"/>
        </w:rPr>
      </w:pPr>
      <w:r w:rsidRPr="00D520FE">
        <w:rPr>
          <w:sz w:val="24"/>
          <w:szCs w:val="24"/>
        </w:rPr>
        <w:lastRenderedPageBreak/>
        <w:t>организации, реализующей образовательные программы начального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общего, основного общего, среднего общего образования с целью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профилактики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нарушений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здоровья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обучающихся,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повышения</w:t>
      </w:r>
    </w:p>
    <w:p w:rsidR="0033173D" w:rsidRPr="00D520FE" w:rsidRDefault="00D520FE">
      <w:pPr>
        <w:pStyle w:val="a3"/>
        <w:spacing w:before="1" w:line="360" w:lineRule="auto"/>
        <w:ind w:left="1322" w:right="249"/>
        <w:rPr>
          <w:sz w:val="24"/>
          <w:szCs w:val="24"/>
        </w:rPr>
      </w:pPr>
      <w:r w:rsidRPr="00D520FE">
        <w:rPr>
          <w:sz w:val="24"/>
          <w:szCs w:val="24"/>
        </w:rPr>
        <w:t>эффективности образовательной деятельности, а также регулирует права и</w:t>
      </w:r>
      <w:r w:rsidRPr="00D520FE">
        <w:rPr>
          <w:spacing w:val="-68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обязанности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пользователей сотовой</w:t>
      </w:r>
      <w:r w:rsidRPr="00D520FE">
        <w:rPr>
          <w:spacing w:val="2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регламентирует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их</w:t>
      </w:r>
    </w:p>
    <w:p w:rsidR="0033173D" w:rsidRPr="00D520FE" w:rsidRDefault="00D520FE">
      <w:pPr>
        <w:pStyle w:val="a3"/>
        <w:spacing w:before="1"/>
        <w:ind w:left="1322"/>
        <w:rPr>
          <w:sz w:val="24"/>
          <w:szCs w:val="24"/>
        </w:rPr>
      </w:pPr>
      <w:r w:rsidRPr="00D520FE">
        <w:rPr>
          <w:sz w:val="24"/>
          <w:szCs w:val="24"/>
        </w:rPr>
        <w:t>ответственность.</w:t>
      </w:r>
    </w:p>
    <w:p w:rsidR="0033173D" w:rsidRPr="00D520FE" w:rsidRDefault="0033173D">
      <w:pPr>
        <w:pStyle w:val="a3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4"/>
        </w:numPr>
        <w:tabs>
          <w:tab w:val="left" w:pos="1815"/>
        </w:tabs>
        <w:ind w:left="1814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Согласно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СанПиН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2.4.3648-20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мобильные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средства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не</w:t>
      </w:r>
    </w:p>
    <w:p w:rsidR="0033173D" w:rsidRPr="00D520FE" w:rsidRDefault="00D520FE">
      <w:pPr>
        <w:pStyle w:val="a3"/>
        <w:spacing w:before="160"/>
        <w:ind w:left="1322"/>
        <w:rPr>
          <w:sz w:val="24"/>
          <w:szCs w:val="24"/>
        </w:rPr>
      </w:pPr>
      <w:r w:rsidRPr="00D520FE">
        <w:rPr>
          <w:sz w:val="24"/>
          <w:szCs w:val="24"/>
        </w:rPr>
        <w:t>используются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целях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образовательной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деятельности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обучающихся.</w:t>
      </w:r>
    </w:p>
    <w:p w:rsidR="0033173D" w:rsidRPr="00D520FE" w:rsidRDefault="0033173D">
      <w:pPr>
        <w:pStyle w:val="a3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4"/>
        </w:numPr>
        <w:tabs>
          <w:tab w:val="left" w:pos="1815"/>
        </w:tabs>
        <w:spacing w:line="360" w:lineRule="auto"/>
        <w:ind w:left="1322" w:right="827" w:firstLine="0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Обучающиеся имеют право пользоваться мобильными связями на</w:t>
      </w:r>
      <w:r w:rsidRPr="00D520FE">
        <w:rPr>
          <w:spacing w:val="-68"/>
          <w:sz w:val="24"/>
          <w:szCs w:val="24"/>
        </w:rPr>
        <w:t xml:space="preserve"> </w:t>
      </w:r>
      <w:r w:rsidRPr="00D520FE">
        <w:rPr>
          <w:sz w:val="24"/>
          <w:szCs w:val="24"/>
        </w:rPr>
        <w:t>территории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школы.</w:t>
      </w:r>
    </w:p>
    <w:p w:rsidR="0033173D" w:rsidRPr="00D520FE" w:rsidRDefault="00D520FE">
      <w:pPr>
        <w:pStyle w:val="a5"/>
        <w:numPr>
          <w:ilvl w:val="1"/>
          <w:numId w:val="4"/>
        </w:numPr>
        <w:tabs>
          <w:tab w:val="left" w:pos="1815"/>
        </w:tabs>
        <w:spacing w:before="160" w:line="360" w:lineRule="auto"/>
        <w:ind w:left="1322" w:right="1167" w:firstLine="0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В школе в каждом учебном классе на стенде для документации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должен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находиться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знак,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на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листе формата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А</w:t>
      </w:r>
      <w:proofErr w:type="gramStart"/>
      <w:r w:rsidRPr="00D520FE">
        <w:rPr>
          <w:sz w:val="24"/>
          <w:szCs w:val="24"/>
        </w:rPr>
        <w:t>4</w:t>
      </w:r>
      <w:proofErr w:type="gramEnd"/>
      <w:r w:rsidRPr="00D520FE">
        <w:rPr>
          <w:sz w:val="24"/>
          <w:szCs w:val="24"/>
        </w:rPr>
        <w:t>,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запрещающий</w:t>
      </w:r>
    </w:p>
    <w:p w:rsidR="0033173D" w:rsidRPr="00D520FE" w:rsidRDefault="00D520FE">
      <w:pPr>
        <w:pStyle w:val="a3"/>
        <w:spacing w:line="321" w:lineRule="exact"/>
        <w:ind w:left="1322"/>
        <w:rPr>
          <w:sz w:val="24"/>
          <w:szCs w:val="24"/>
        </w:rPr>
      </w:pPr>
      <w:r w:rsidRPr="00D520FE">
        <w:rPr>
          <w:sz w:val="24"/>
          <w:szCs w:val="24"/>
        </w:rPr>
        <w:t>использование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мобильных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телефонов.</w:t>
      </w:r>
    </w:p>
    <w:p w:rsidR="0033173D" w:rsidRPr="00D520FE" w:rsidRDefault="0033173D">
      <w:pPr>
        <w:pStyle w:val="a3"/>
        <w:spacing w:before="10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4"/>
        </w:numPr>
        <w:tabs>
          <w:tab w:val="left" w:pos="1815"/>
        </w:tabs>
        <w:spacing w:line="360" w:lineRule="auto"/>
        <w:ind w:left="1322" w:right="415" w:firstLine="0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Многофункциональность телефона (смартфона), наличие множества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приложений неизбежно создают ситуацию многозадачности, требующую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постоянных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переключений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одного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вида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активности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на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другой,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том</w:t>
      </w:r>
    </w:p>
    <w:p w:rsidR="0033173D" w:rsidRPr="00D520FE" w:rsidRDefault="00D520FE">
      <w:pPr>
        <w:pStyle w:val="a3"/>
        <w:spacing w:before="2" w:line="360" w:lineRule="auto"/>
        <w:ind w:left="1322" w:right="490"/>
        <w:rPr>
          <w:sz w:val="24"/>
          <w:szCs w:val="24"/>
        </w:rPr>
      </w:pPr>
      <w:proofErr w:type="gramStart"/>
      <w:r w:rsidRPr="00D520FE">
        <w:rPr>
          <w:sz w:val="24"/>
          <w:szCs w:val="24"/>
        </w:rPr>
        <w:t>числе</w:t>
      </w:r>
      <w:proofErr w:type="gramEnd"/>
      <w:r w:rsidRPr="00D520FE">
        <w:rPr>
          <w:sz w:val="24"/>
          <w:szCs w:val="24"/>
        </w:rPr>
        <w:t xml:space="preserve"> в образовательной деятельности, приводит к ухудшению усвоения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материала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и снижению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успеваемости.</w:t>
      </w:r>
    </w:p>
    <w:p w:rsidR="0033173D" w:rsidRPr="00D520FE" w:rsidRDefault="00D520FE">
      <w:pPr>
        <w:pStyle w:val="a5"/>
        <w:numPr>
          <w:ilvl w:val="1"/>
          <w:numId w:val="4"/>
        </w:numPr>
        <w:tabs>
          <w:tab w:val="left" w:pos="1815"/>
        </w:tabs>
        <w:spacing w:before="159" w:line="360" w:lineRule="auto"/>
        <w:ind w:left="1322" w:right="801" w:firstLine="0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Мобильный телефон (смартфон) является личной собственностью</w:t>
      </w:r>
      <w:r w:rsidRPr="00D520FE">
        <w:rPr>
          <w:spacing w:val="-67"/>
          <w:sz w:val="24"/>
          <w:szCs w:val="24"/>
        </w:rPr>
        <w:t xml:space="preserve"> </w:t>
      </w:r>
      <w:proofErr w:type="gramStart"/>
      <w:r w:rsidRPr="00D520FE">
        <w:rPr>
          <w:sz w:val="24"/>
          <w:szCs w:val="24"/>
        </w:rPr>
        <w:t>обучающегося</w:t>
      </w:r>
      <w:proofErr w:type="gramEnd"/>
      <w:r w:rsidRPr="00D520FE">
        <w:rPr>
          <w:sz w:val="24"/>
          <w:szCs w:val="24"/>
        </w:rPr>
        <w:t>.</w:t>
      </w:r>
    </w:p>
    <w:p w:rsidR="0033173D" w:rsidRPr="00D520FE" w:rsidRDefault="00D520FE">
      <w:pPr>
        <w:pStyle w:val="a5"/>
        <w:numPr>
          <w:ilvl w:val="1"/>
          <w:numId w:val="4"/>
        </w:numPr>
        <w:tabs>
          <w:tab w:val="left" w:pos="1815"/>
        </w:tabs>
        <w:spacing w:before="160" w:line="360" w:lineRule="auto"/>
        <w:ind w:left="1322" w:right="397" w:firstLine="0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Классный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руководитель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обязательном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порядке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доводит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до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сведения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обучающихся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их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родителей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(законных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представителей)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об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условиях</w:t>
      </w:r>
    </w:p>
    <w:p w:rsidR="0033173D" w:rsidRPr="00D520FE" w:rsidRDefault="00D520FE">
      <w:pPr>
        <w:pStyle w:val="a3"/>
        <w:spacing w:before="2" w:line="360" w:lineRule="auto"/>
        <w:ind w:left="1322" w:right="445"/>
        <w:rPr>
          <w:sz w:val="24"/>
          <w:szCs w:val="24"/>
        </w:rPr>
      </w:pPr>
      <w:r w:rsidRPr="00D520FE">
        <w:rPr>
          <w:sz w:val="24"/>
          <w:szCs w:val="24"/>
        </w:rPr>
        <w:t>использования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иных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электронных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общеобразовательной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организации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(см. Приложения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1,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2).</w:t>
      </w:r>
    </w:p>
    <w:p w:rsidR="0033173D" w:rsidRPr="00D520FE" w:rsidRDefault="00D520FE">
      <w:pPr>
        <w:pStyle w:val="1"/>
        <w:numPr>
          <w:ilvl w:val="0"/>
          <w:numId w:val="5"/>
        </w:numPr>
        <w:tabs>
          <w:tab w:val="left" w:pos="1322"/>
        </w:tabs>
        <w:spacing w:before="164" w:line="360" w:lineRule="auto"/>
        <w:ind w:left="5004" w:right="332" w:hanging="3963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Условия использования мобильных телефонов и других электронных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</w:t>
      </w:r>
    </w:p>
    <w:p w:rsidR="0033173D" w:rsidRPr="00D520FE" w:rsidRDefault="0033173D">
      <w:pPr>
        <w:spacing w:line="360" w:lineRule="auto"/>
        <w:rPr>
          <w:sz w:val="24"/>
          <w:szCs w:val="24"/>
        </w:rPr>
        <w:sectPr w:rsidR="0033173D" w:rsidRPr="00D520FE">
          <w:pgSz w:w="11910" w:h="16840"/>
          <w:pgMar w:top="1040" w:right="600" w:bottom="280" w:left="740" w:header="720" w:footer="720" w:gutter="0"/>
          <w:cols w:space="720"/>
        </w:sectPr>
      </w:pP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455"/>
        </w:tabs>
        <w:spacing w:before="67" w:line="362" w:lineRule="auto"/>
        <w:ind w:right="957" w:firstLine="0"/>
        <w:rPr>
          <w:sz w:val="24"/>
          <w:szCs w:val="24"/>
        </w:rPr>
      </w:pPr>
      <w:r w:rsidRPr="00D520FE">
        <w:rPr>
          <w:sz w:val="24"/>
          <w:szCs w:val="24"/>
        </w:rPr>
        <w:lastRenderedPageBreak/>
        <w:t>Средства мобильной связи могут использоваться в образовательной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организации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для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обмена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информацией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случае необходимости.</w:t>
      </w: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455"/>
        </w:tabs>
        <w:spacing w:before="156"/>
        <w:ind w:left="1454"/>
        <w:rPr>
          <w:sz w:val="24"/>
          <w:szCs w:val="24"/>
        </w:rPr>
      </w:pPr>
      <w:r w:rsidRPr="00D520FE">
        <w:rPr>
          <w:sz w:val="24"/>
          <w:szCs w:val="24"/>
        </w:rPr>
        <w:t>Запрещено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пользование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мобильным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телефоном</w:t>
      </w:r>
      <w:r w:rsidRPr="00D520FE">
        <w:rPr>
          <w:spacing w:val="-3"/>
          <w:sz w:val="24"/>
          <w:szCs w:val="24"/>
        </w:rPr>
        <w:t xml:space="preserve"> </w:t>
      </w:r>
      <w:proofErr w:type="gramStart"/>
      <w:r w:rsidRPr="00D520FE">
        <w:rPr>
          <w:sz w:val="24"/>
          <w:szCs w:val="24"/>
        </w:rPr>
        <w:t>во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время</w:t>
      </w:r>
      <w:proofErr w:type="gramEnd"/>
    </w:p>
    <w:p w:rsidR="0033173D" w:rsidRPr="00D520FE" w:rsidRDefault="00D520FE">
      <w:pPr>
        <w:pStyle w:val="a3"/>
        <w:spacing w:before="161" w:line="360" w:lineRule="auto"/>
        <w:ind w:left="962"/>
        <w:rPr>
          <w:sz w:val="24"/>
          <w:szCs w:val="24"/>
        </w:rPr>
      </w:pPr>
      <w:r w:rsidRPr="00D520FE">
        <w:rPr>
          <w:sz w:val="24"/>
          <w:szCs w:val="24"/>
        </w:rPr>
        <w:t>образовательной деятельности (урочной, внеурочной). В отдельных случаях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пользование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мобильных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допускается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только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разрешения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учителя.</w:t>
      </w: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455"/>
        </w:tabs>
        <w:spacing w:line="362" w:lineRule="auto"/>
        <w:ind w:right="897" w:firstLine="0"/>
        <w:rPr>
          <w:sz w:val="24"/>
          <w:szCs w:val="24"/>
        </w:rPr>
      </w:pPr>
      <w:r w:rsidRPr="00D520FE">
        <w:rPr>
          <w:sz w:val="24"/>
          <w:szCs w:val="24"/>
        </w:rPr>
        <w:t>Во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время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образовательной</w:t>
      </w:r>
      <w:r w:rsidRPr="00D520FE">
        <w:rPr>
          <w:spacing w:val="-8"/>
          <w:sz w:val="24"/>
          <w:szCs w:val="24"/>
        </w:rPr>
        <w:t xml:space="preserve"> </w:t>
      </w:r>
      <w:r w:rsidRPr="00D520FE">
        <w:rPr>
          <w:sz w:val="24"/>
          <w:szCs w:val="24"/>
        </w:rPr>
        <w:t>деятельности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внеурочных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мероприятий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необходимо: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153"/>
        <w:rPr>
          <w:sz w:val="24"/>
          <w:szCs w:val="24"/>
        </w:rPr>
      </w:pPr>
      <w:r w:rsidRPr="00D520FE">
        <w:rPr>
          <w:sz w:val="24"/>
          <w:szCs w:val="24"/>
        </w:rPr>
        <w:t>отключить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мобильный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или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перевести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режим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«без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звука»;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162" w:line="350" w:lineRule="auto"/>
        <w:ind w:right="265"/>
        <w:rPr>
          <w:sz w:val="24"/>
          <w:szCs w:val="24"/>
        </w:rPr>
      </w:pPr>
      <w:r w:rsidRPr="00D520FE">
        <w:rPr>
          <w:sz w:val="24"/>
          <w:szCs w:val="24"/>
        </w:rPr>
        <w:t>отключить другие электронные средства (плееры, наушники, планшеты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и др.);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13"/>
        <w:rPr>
          <w:sz w:val="24"/>
          <w:szCs w:val="24"/>
        </w:rPr>
      </w:pPr>
      <w:r w:rsidRPr="00D520FE">
        <w:rPr>
          <w:sz w:val="24"/>
          <w:szCs w:val="24"/>
        </w:rPr>
        <w:t>убрать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мобильный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другие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устройства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со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стола.</w:t>
      </w:r>
    </w:p>
    <w:p w:rsidR="0033173D" w:rsidRPr="00D520FE" w:rsidRDefault="0033173D">
      <w:pPr>
        <w:pStyle w:val="a3"/>
        <w:spacing w:before="9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455"/>
        </w:tabs>
        <w:spacing w:before="1" w:line="360" w:lineRule="auto"/>
        <w:ind w:right="515" w:firstLine="0"/>
        <w:rPr>
          <w:sz w:val="24"/>
          <w:szCs w:val="24"/>
        </w:rPr>
      </w:pPr>
      <w:r w:rsidRPr="00D520FE">
        <w:rPr>
          <w:sz w:val="24"/>
          <w:szCs w:val="24"/>
        </w:rPr>
        <w:t xml:space="preserve">Родителям (законным представителям) </w:t>
      </w:r>
      <w:proofErr w:type="gramStart"/>
      <w:r w:rsidRPr="00D520FE">
        <w:rPr>
          <w:sz w:val="24"/>
          <w:szCs w:val="24"/>
        </w:rPr>
        <w:t>обучающихся</w:t>
      </w:r>
      <w:proofErr w:type="gramEnd"/>
      <w:r w:rsidRPr="00D520FE">
        <w:rPr>
          <w:sz w:val="24"/>
          <w:szCs w:val="24"/>
        </w:rPr>
        <w:t xml:space="preserve"> не рекомендуется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звонить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своим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детям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во время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образовательной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деятельности.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</w:t>
      </w:r>
    </w:p>
    <w:p w:rsidR="0033173D" w:rsidRPr="00D520FE" w:rsidRDefault="00D520FE">
      <w:pPr>
        <w:pStyle w:val="a3"/>
        <w:spacing w:before="1" w:line="360" w:lineRule="auto"/>
        <w:ind w:left="962" w:right="315"/>
        <w:rPr>
          <w:sz w:val="24"/>
          <w:szCs w:val="24"/>
        </w:rPr>
      </w:pPr>
      <w:r w:rsidRPr="00D520FE">
        <w:rPr>
          <w:sz w:val="24"/>
          <w:szCs w:val="24"/>
        </w:rPr>
        <w:t>необходимости родители (законные представители) могут ориентироваться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на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расписание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звонков,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размещенных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на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сайте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образовательной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организации,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чтобы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позвонить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ребенку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во время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перемены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или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после</w:t>
      </w:r>
      <w:r w:rsidRPr="00D520FE">
        <w:rPr>
          <w:spacing w:val="2"/>
          <w:sz w:val="24"/>
          <w:szCs w:val="24"/>
        </w:rPr>
        <w:t xml:space="preserve"> </w:t>
      </w:r>
      <w:r w:rsidRPr="00D520FE">
        <w:rPr>
          <w:sz w:val="24"/>
          <w:szCs w:val="24"/>
        </w:rPr>
        <w:t>окончания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занятий.</w:t>
      </w: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455"/>
        </w:tabs>
        <w:spacing w:line="321" w:lineRule="exact"/>
        <w:ind w:left="1454"/>
        <w:rPr>
          <w:sz w:val="24"/>
          <w:szCs w:val="24"/>
        </w:rPr>
      </w:pPr>
      <w:r w:rsidRPr="00D520FE">
        <w:rPr>
          <w:sz w:val="24"/>
          <w:szCs w:val="24"/>
        </w:rPr>
        <w:t>Использование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даёт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возможность:</w:t>
      </w:r>
    </w:p>
    <w:p w:rsidR="0033173D" w:rsidRPr="00D520FE" w:rsidRDefault="0033173D">
      <w:pPr>
        <w:pStyle w:val="a3"/>
        <w:spacing w:before="1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rPr>
          <w:sz w:val="24"/>
          <w:szCs w:val="24"/>
        </w:rPr>
      </w:pPr>
      <w:r w:rsidRPr="00D520FE">
        <w:rPr>
          <w:sz w:val="24"/>
          <w:szCs w:val="24"/>
        </w:rPr>
        <w:t>контролировать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местонахождение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ребенка;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161"/>
        <w:rPr>
          <w:sz w:val="24"/>
          <w:szCs w:val="24"/>
        </w:rPr>
      </w:pPr>
      <w:r w:rsidRPr="00D520FE">
        <w:rPr>
          <w:sz w:val="24"/>
          <w:szCs w:val="24"/>
        </w:rPr>
        <w:t>совершать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обмен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различными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видами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информации,</w:t>
      </w:r>
      <w:r w:rsidRPr="00D520FE">
        <w:rPr>
          <w:spacing w:val="-3"/>
          <w:sz w:val="24"/>
          <w:szCs w:val="24"/>
        </w:rPr>
        <w:t xml:space="preserve"> </w:t>
      </w:r>
      <w:proofErr w:type="gramStart"/>
      <w:r w:rsidRPr="00D520FE">
        <w:rPr>
          <w:sz w:val="24"/>
          <w:szCs w:val="24"/>
        </w:rPr>
        <w:t>кроме</w:t>
      </w:r>
      <w:proofErr w:type="gramEnd"/>
    </w:p>
    <w:p w:rsidR="0033173D" w:rsidRPr="00D520FE" w:rsidRDefault="00D520FE">
      <w:pPr>
        <w:pStyle w:val="a3"/>
        <w:spacing w:before="157" w:line="360" w:lineRule="auto"/>
        <w:ind w:left="1682" w:right="628"/>
        <w:rPr>
          <w:sz w:val="24"/>
          <w:szCs w:val="24"/>
        </w:rPr>
      </w:pPr>
      <w:r w:rsidRPr="00D520FE">
        <w:rPr>
          <w:sz w:val="24"/>
          <w:szCs w:val="24"/>
        </w:rPr>
        <w:t>распространения фот</w:t>
      </w:r>
      <w:proofErr w:type="gramStart"/>
      <w:r w:rsidRPr="00D520FE">
        <w:rPr>
          <w:sz w:val="24"/>
          <w:szCs w:val="24"/>
        </w:rPr>
        <w:t>о-</w:t>
      </w:r>
      <w:proofErr w:type="gramEnd"/>
      <w:r w:rsidRPr="00D520FE">
        <w:rPr>
          <w:sz w:val="24"/>
          <w:szCs w:val="24"/>
        </w:rPr>
        <w:t xml:space="preserve"> и видео-сюжетов, пропагандирующих культ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насилия и жестокости, негативного влияния на несовершеннолетних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согласно Федеральному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закону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№436-ФЗ «О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защите детей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от</w:t>
      </w:r>
    </w:p>
    <w:p w:rsidR="0033173D" w:rsidRPr="00D520FE" w:rsidRDefault="00D520FE">
      <w:pPr>
        <w:pStyle w:val="a3"/>
        <w:spacing w:before="1"/>
        <w:ind w:left="1682"/>
        <w:rPr>
          <w:sz w:val="24"/>
          <w:szCs w:val="24"/>
        </w:rPr>
      </w:pPr>
      <w:r w:rsidRPr="00D520FE">
        <w:rPr>
          <w:sz w:val="24"/>
          <w:szCs w:val="24"/>
        </w:rPr>
        <w:t>информации,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причиняющей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вред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их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здоровью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развитию».</w:t>
      </w:r>
    </w:p>
    <w:p w:rsidR="0033173D" w:rsidRPr="00D520FE" w:rsidRDefault="0033173D">
      <w:pPr>
        <w:pStyle w:val="a3"/>
        <w:spacing w:before="11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455"/>
        </w:tabs>
        <w:spacing w:line="360" w:lineRule="auto"/>
        <w:ind w:right="640" w:firstLine="0"/>
        <w:rPr>
          <w:sz w:val="24"/>
          <w:szCs w:val="24"/>
        </w:rPr>
      </w:pPr>
      <w:r w:rsidRPr="00D520FE">
        <w:rPr>
          <w:sz w:val="24"/>
          <w:szCs w:val="24"/>
        </w:rPr>
        <w:t>При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использовании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на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перемене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необходимо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соблюдать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следующие нормы: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161" w:line="350" w:lineRule="auto"/>
        <w:ind w:right="760"/>
        <w:rPr>
          <w:sz w:val="24"/>
          <w:szCs w:val="24"/>
        </w:rPr>
      </w:pPr>
      <w:r w:rsidRPr="00D520FE">
        <w:rPr>
          <w:sz w:val="24"/>
          <w:szCs w:val="24"/>
        </w:rPr>
        <w:t>не рекомендуется в качестве звонка использовать мелодию и звуки,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которые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могут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встревожить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или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оскорбить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окружающих;</w:t>
      </w:r>
    </w:p>
    <w:p w:rsidR="0033173D" w:rsidRPr="00D520FE" w:rsidRDefault="0033173D">
      <w:pPr>
        <w:spacing w:line="350" w:lineRule="auto"/>
        <w:rPr>
          <w:sz w:val="24"/>
          <w:szCs w:val="24"/>
        </w:rPr>
        <w:sectPr w:rsidR="0033173D" w:rsidRPr="00D520FE">
          <w:pgSz w:w="11910" w:h="16840"/>
          <w:pgMar w:top="1040" w:right="600" w:bottom="280" w:left="740" w:header="720" w:footer="720" w:gutter="0"/>
          <w:cols w:space="720"/>
        </w:sectPr>
      </w:pP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89" w:line="352" w:lineRule="auto"/>
        <w:ind w:right="856"/>
        <w:rPr>
          <w:sz w:val="24"/>
          <w:szCs w:val="24"/>
        </w:rPr>
      </w:pPr>
      <w:r w:rsidRPr="00D520FE">
        <w:rPr>
          <w:sz w:val="24"/>
          <w:szCs w:val="24"/>
        </w:rPr>
        <w:lastRenderedPageBreak/>
        <w:t>вести разговор по телефону (смартфону) необходимо максимально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тихим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голосом;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9"/>
        <w:rPr>
          <w:sz w:val="24"/>
          <w:szCs w:val="24"/>
        </w:rPr>
      </w:pPr>
      <w:r w:rsidRPr="00D520FE">
        <w:rPr>
          <w:sz w:val="24"/>
          <w:szCs w:val="24"/>
        </w:rPr>
        <w:t>недопустимо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вести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приватные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разговоры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присутствии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других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людей;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161" w:line="350" w:lineRule="auto"/>
        <w:ind w:right="321"/>
        <w:rPr>
          <w:sz w:val="24"/>
          <w:szCs w:val="24"/>
        </w:rPr>
      </w:pPr>
      <w:r w:rsidRPr="00D520FE">
        <w:rPr>
          <w:sz w:val="24"/>
          <w:szCs w:val="24"/>
        </w:rPr>
        <w:t>не разрешается использование чужих средств сотовой связи и передача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их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номеров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третьим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лицам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без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разрешения владельца.</w:t>
      </w: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455"/>
        </w:tabs>
        <w:spacing w:before="172" w:line="362" w:lineRule="auto"/>
        <w:ind w:right="567" w:firstLine="0"/>
        <w:rPr>
          <w:sz w:val="24"/>
          <w:szCs w:val="24"/>
        </w:rPr>
      </w:pPr>
      <w:r w:rsidRPr="00D520FE">
        <w:rPr>
          <w:sz w:val="24"/>
          <w:szCs w:val="24"/>
        </w:rPr>
        <w:t>Ответственность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за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целостность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мобильного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телефона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лежит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только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на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его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владельце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(родителях (законных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представителей)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владельца).</w:t>
      </w: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455"/>
        </w:tabs>
        <w:spacing w:before="156" w:line="360" w:lineRule="auto"/>
        <w:ind w:right="498" w:firstLine="0"/>
        <w:rPr>
          <w:sz w:val="24"/>
          <w:szCs w:val="24"/>
        </w:rPr>
      </w:pPr>
      <w:r w:rsidRPr="00D520FE">
        <w:rPr>
          <w:sz w:val="24"/>
          <w:szCs w:val="24"/>
        </w:rPr>
        <w:t>Обучающиеся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могут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использовать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на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уроке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планшеты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или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электронные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книги в рамках учебной программы образовательной организации только с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разрешения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педагога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учетом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норм,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установленных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СанПиН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1.2.3685-21.</w:t>
      </w: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455"/>
        </w:tabs>
        <w:spacing w:line="362" w:lineRule="auto"/>
        <w:ind w:right="1424" w:firstLine="0"/>
        <w:rPr>
          <w:sz w:val="24"/>
          <w:szCs w:val="24"/>
        </w:rPr>
      </w:pPr>
      <w:r w:rsidRPr="00D520FE">
        <w:rPr>
          <w:sz w:val="24"/>
          <w:szCs w:val="24"/>
        </w:rPr>
        <w:t>Шрифтовое оформление электронных учебных изданий должно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соответствовать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СанПиН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1.2.3685-21:</w:t>
      </w:r>
    </w:p>
    <w:p w:rsidR="0033173D" w:rsidRPr="00D520FE" w:rsidRDefault="0033173D">
      <w:pPr>
        <w:pStyle w:val="a3"/>
        <w:spacing w:before="9" w:after="1"/>
        <w:rPr>
          <w:sz w:val="24"/>
          <w:szCs w:val="24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975"/>
        <w:gridCol w:w="1650"/>
        <w:gridCol w:w="1763"/>
        <w:gridCol w:w="1753"/>
      </w:tblGrid>
      <w:tr w:rsidR="0033173D" w:rsidRPr="00D520FE">
        <w:trPr>
          <w:trHeight w:val="1658"/>
        </w:trPr>
        <w:tc>
          <w:tcPr>
            <w:tcW w:w="198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  <w:p w:rsidR="0033173D" w:rsidRPr="00D520FE" w:rsidRDefault="0033173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33173D" w:rsidRPr="00D520FE" w:rsidRDefault="00D520FE">
            <w:pPr>
              <w:pStyle w:val="TableParagraph"/>
              <w:ind w:left="609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Классы</w:t>
            </w:r>
          </w:p>
        </w:tc>
        <w:tc>
          <w:tcPr>
            <w:tcW w:w="2975" w:type="dxa"/>
          </w:tcPr>
          <w:p w:rsidR="0033173D" w:rsidRPr="00D520FE" w:rsidRDefault="00D520FE">
            <w:pPr>
              <w:pStyle w:val="TableParagraph"/>
              <w:spacing w:line="360" w:lineRule="auto"/>
              <w:ind w:left="582" w:right="563" w:firstLine="209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Объем текста</w:t>
            </w:r>
            <w:r w:rsidRPr="00D520FE">
              <w:rPr>
                <w:spacing w:val="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единовременного</w:t>
            </w:r>
          </w:p>
          <w:p w:rsidR="0033173D" w:rsidRPr="00D520FE" w:rsidRDefault="00D520FE">
            <w:pPr>
              <w:pStyle w:val="TableParagraph"/>
              <w:ind w:left="292" w:right="291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прочтения,</w:t>
            </w:r>
            <w:r w:rsidRPr="00D520FE">
              <w:rPr>
                <w:spacing w:val="-3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количество</w:t>
            </w:r>
          </w:p>
          <w:p w:rsidR="0033173D" w:rsidRPr="00D520FE" w:rsidRDefault="00D520FE">
            <w:pPr>
              <w:pStyle w:val="TableParagraph"/>
              <w:spacing w:before="134"/>
              <w:ind w:left="292" w:right="286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знаков</w:t>
            </w:r>
          </w:p>
        </w:tc>
        <w:tc>
          <w:tcPr>
            <w:tcW w:w="1650" w:type="dxa"/>
          </w:tcPr>
          <w:p w:rsidR="0033173D" w:rsidRPr="00D520FE" w:rsidRDefault="00D520FE">
            <w:pPr>
              <w:pStyle w:val="TableParagraph"/>
              <w:spacing w:line="360" w:lineRule="auto"/>
              <w:ind w:left="262" w:right="261" w:hanging="2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Кегль</w:t>
            </w:r>
            <w:r w:rsidRPr="00D520FE">
              <w:rPr>
                <w:spacing w:val="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шрифта,</w:t>
            </w:r>
            <w:r w:rsidRPr="00D520FE">
              <w:rPr>
                <w:spacing w:val="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пункты,</w:t>
            </w:r>
            <w:r w:rsidRPr="00D520FE">
              <w:rPr>
                <w:spacing w:val="-14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не</w:t>
            </w:r>
          </w:p>
          <w:p w:rsidR="0033173D" w:rsidRPr="00D520FE" w:rsidRDefault="00D520FE">
            <w:pPr>
              <w:pStyle w:val="TableParagraph"/>
              <w:spacing w:line="275" w:lineRule="exact"/>
              <w:ind w:left="500" w:right="500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менее</w:t>
            </w:r>
          </w:p>
        </w:tc>
        <w:tc>
          <w:tcPr>
            <w:tcW w:w="1763" w:type="dxa"/>
          </w:tcPr>
          <w:p w:rsidR="0033173D" w:rsidRPr="00D520FE" w:rsidRDefault="0033173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33173D" w:rsidRPr="00D520FE" w:rsidRDefault="00D520FE">
            <w:pPr>
              <w:pStyle w:val="TableParagraph"/>
              <w:spacing w:before="1" w:line="360" w:lineRule="auto"/>
              <w:ind w:left="218" w:right="126" w:hanging="75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Длина строки,</w:t>
            </w:r>
            <w:r w:rsidRPr="00D520F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520FE">
              <w:rPr>
                <w:sz w:val="24"/>
                <w:szCs w:val="24"/>
              </w:rPr>
              <w:t>мм</w:t>
            </w:r>
            <w:proofErr w:type="gramEnd"/>
            <w:r w:rsidRPr="00D520FE">
              <w:rPr>
                <w:sz w:val="24"/>
                <w:szCs w:val="24"/>
              </w:rPr>
              <w:t>,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не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менее</w:t>
            </w:r>
          </w:p>
        </w:tc>
        <w:tc>
          <w:tcPr>
            <w:tcW w:w="1753" w:type="dxa"/>
          </w:tcPr>
          <w:p w:rsidR="0033173D" w:rsidRPr="00D520FE" w:rsidRDefault="0033173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33173D" w:rsidRPr="00D520FE" w:rsidRDefault="00D520FE">
            <w:pPr>
              <w:pStyle w:val="TableParagraph"/>
              <w:spacing w:before="1" w:line="360" w:lineRule="auto"/>
              <w:ind w:left="469" w:right="453" w:firstLine="31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Группа</w:t>
            </w:r>
            <w:r w:rsidRPr="00D520FE">
              <w:rPr>
                <w:spacing w:val="-57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шрифта</w:t>
            </w:r>
          </w:p>
        </w:tc>
      </w:tr>
      <w:tr w:rsidR="0033173D" w:rsidRPr="00D520FE">
        <w:trPr>
          <w:trHeight w:val="412"/>
        </w:trPr>
        <w:tc>
          <w:tcPr>
            <w:tcW w:w="1988" w:type="dxa"/>
            <w:vMerge w:val="restart"/>
          </w:tcPr>
          <w:p w:rsidR="0033173D" w:rsidRPr="00D520FE" w:rsidRDefault="00D520FE">
            <w:pPr>
              <w:pStyle w:val="TableParagraph"/>
              <w:spacing w:before="205"/>
              <w:ind w:left="441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1-2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классы</w:t>
            </w:r>
          </w:p>
        </w:tc>
        <w:tc>
          <w:tcPr>
            <w:tcW w:w="2975" w:type="dxa"/>
          </w:tcPr>
          <w:p w:rsidR="0033173D" w:rsidRPr="00D520FE" w:rsidRDefault="00D520FE">
            <w:pPr>
              <w:pStyle w:val="TableParagraph"/>
              <w:spacing w:line="270" w:lineRule="exact"/>
              <w:ind w:left="292" w:right="289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не</w:t>
            </w:r>
            <w:r w:rsidRPr="00D520FE">
              <w:rPr>
                <w:spacing w:val="-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более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100</w:t>
            </w:r>
          </w:p>
        </w:tc>
        <w:tc>
          <w:tcPr>
            <w:tcW w:w="1650" w:type="dxa"/>
          </w:tcPr>
          <w:p w:rsidR="0033173D" w:rsidRPr="00D520FE" w:rsidRDefault="00D520FE">
            <w:pPr>
              <w:pStyle w:val="TableParagraph"/>
              <w:spacing w:line="270" w:lineRule="exact"/>
              <w:ind w:left="500" w:right="500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16</w:t>
            </w:r>
          </w:p>
        </w:tc>
        <w:tc>
          <w:tcPr>
            <w:tcW w:w="1763" w:type="dxa"/>
          </w:tcPr>
          <w:p w:rsidR="0033173D" w:rsidRPr="00D520FE" w:rsidRDefault="00D520FE">
            <w:pPr>
              <w:pStyle w:val="TableParagraph"/>
              <w:spacing w:line="270" w:lineRule="exact"/>
              <w:ind w:left="458" w:right="457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не</w:t>
            </w:r>
            <w:r w:rsidRPr="00D52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20FE">
              <w:rPr>
                <w:sz w:val="24"/>
                <w:szCs w:val="24"/>
              </w:rPr>
              <w:t>регл</w:t>
            </w:r>
            <w:proofErr w:type="spellEnd"/>
            <w:r w:rsidRPr="00D520FE">
              <w:rPr>
                <w:sz w:val="24"/>
                <w:szCs w:val="24"/>
              </w:rPr>
              <w:t>.</w:t>
            </w:r>
          </w:p>
        </w:tc>
        <w:tc>
          <w:tcPr>
            <w:tcW w:w="1753" w:type="dxa"/>
            <w:vMerge w:val="restart"/>
          </w:tcPr>
          <w:p w:rsidR="0033173D" w:rsidRPr="00D520FE" w:rsidRDefault="00D520FE">
            <w:pPr>
              <w:pStyle w:val="TableParagraph"/>
              <w:spacing w:before="205"/>
              <w:ind w:left="37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рубленые</w:t>
            </w:r>
          </w:p>
        </w:tc>
      </w:tr>
      <w:tr w:rsidR="0033173D" w:rsidRPr="00D520FE">
        <w:trPr>
          <w:trHeight w:val="414"/>
        </w:trPr>
        <w:tc>
          <w:tcPr>
            <w:tcW w:w="1988" w:type="dxa"/>
            <w:vMerge/>
            <w:tcBorders>
              <w:top w:val="nil"/>
            </w:tcBorders>
          </w:tcPr>
          <w:p w:rsidR="0033173D" w:rsidRPr="00D520FE" w:rsidRDefault="0033173D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33173D" w:rsidRPr="00D520FE" w:rsidRDefault="00D520FE">
            <w:pPr>
              <w:pStyle w:val="TableParagraph"/>
              <w:spacing w:line="270" w:lineRule="exact"/>
              <w:ind w:left="292" w:right="289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не</w:t>
            </w:r>
            <w:r w:rsidRPr="00D520FE">
              <w:rPr>
                <w:spacing w:val="-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более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200</w:t>
            </w:r>
          </w:p>
        </w:tc>
        <w:tc>
          <w:tcPr>
            <w:tcW w:w="1650" w:type="dxa"/>
          </w:tcPr>
          <w:p w:rsidR="0033173D" w:rsidRPr="00D520FE" w:rsidRDefault="00D520FE">
            <w:pPr>
              <w:pStyle w:val="TableParagraph"/>
              <w:spacing w:line="270" w:lineRule="exact"/>
              <w:ind w:left="500" w:right="500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18</w:t>
            </w:r>
          </w:p>
        </w:tc>
        <w:tc>
          <w:tcPr>
            <w:tcW w:w="1763" w:type="dxa"/>
          </w:tcPr>
          <w:p w:rsidR="0033173D" w:rsidRPr="00D520FE" w:rsidRDefault="00D520FE">
            <w:pPr>
              <w:pStyle w:val="TableParagraph"/>
              <w:spacing w:line="270" w:lineRule="exact"/>
              <w:ind w:left="457" w:right="457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80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33173D" w:rsidRPr="00D520FE" w:rsidRDefault="0033173D">
            <w:pPr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1988" w:type="dxa"/>
            <w:vMerge w:val="restart"/>
          </w:tcPr>
          <w:p w:rsidR="0033173D" w:rsidRPr="00D520FE" w:rsidRDefault="0033173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33173D" w:rsidRPr="00D520FE" w:rsidRDefault="00D520FE">
            <w:pPr>
              <w:pStyle w:val="TableParagraph"/>
              <w:spacing w:before="1"/>
              <w:ind w:left="441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3-4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классы</w:t>
            </w:r>
          </w:p>
        </w:tc>
        <w:tc>
          <w:tcPr>
            <w:tcW w:w="2975" w:type="dxa"/>
          </w:tcPr>
          <w:p w:rsidR="0033173D" w:rsidRPr="00D520FE" w:rsidRDefault="00D520FE">
            <w:pPr>
              <w:pStyle w:val="TableParagraph"/>
              <w:spacing w:line="270" w:lineRule="exact"/>
              <w:ind w:left="292" w:right="289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не</w:t>
            </w:r>
            <w:r w:rsidRPr="00D520FE">
              <w:rPr>
                <w:spacing w:val="-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более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200</w:t>
            </w:r>
          </w:p>
        </w:tc>
        <w:tc>
          <w:tcPr>
            <w:tcW w:w="1650" w:type="dxa"/>
          </w:tcPr>
          <w:p w:rsidR="0033173D" w:rsidRPr="00D520FE" w:rsidRDefault="00D520FE">
            <w:pPr>
              <w:pStyle w:val="TableParagraph"/>
              <w:spacing w:line="270" w:lineRule="exact"/>
              <w:ind w:left="500" w:right="500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14</w:t>
            </w:r>
          </w:p>
        </w:tc>
        <w:tc>
          <w:tcPr>
            <w:tcW w:w="1763" w:type="dxa"/>
          </w:tcPr>
          <w:p w:rsidR="0033173D" w:rsidRPr="00D520FE" w:rsidRDefault="00D520FE">
            <w:pPr>
              <w:pStyle w:val="TableParagraph"/>
              <w:spacing w:line="270" w:lineRule="exact"/>
              <w:ind w:left="458" w:right="457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не</w:t>
            </w:r>
            <w:r w:rsidRPr="00D520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20FE">
              <w:rPr>
                <w:sz w:val="24"/>
                <w:szCs w:val="24"/>
              </w:rPr>
              <w:t>регл</w:t>
            </w:r>
            <w:proofErr w:type="spellEnd"/>
            <w:r w:rsidRPr="00D520FE">
              <w:rPr>
                <w:sz w:val="24"/>
                <w:szCs w:val="24"/>
              </w:rPr>
              <w:t>.</w:t>
            </w:r>
          </w:p>
        </w:tc>
        <w:tc>
          <w:tcPr>
            <w:tcW w:w="1753" w:type="dxa"/>
            <w:vMerge w:val="restart"/>
          </w:tcPr>
          <w:p w:rsidR="0033173D" w:rsidRPr="00D520FE" w:rsidRDefault="0033173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33173D" w:rsidRPr="00D520FE" w:rsidRDefault="00D520FE">
            <w:pPr>
              <w:pStyle w:val="TableParagraph"/>
              <w:spacing w:before="1"/>
              <w:ind w:left="37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рубленые</w:t>
            </w:r>
          </w:p>
        </w:tc>
      </w:tr>
      <w:tr w:rsidR="0033173D" w:rsidRPr="00D520FE">
        <w:trPr>
          <w:trHeight w:val="414"/>
        </w:trPr>
        <w:tc>
          <w:tcPr>
            <w:tcW w:w="1988" w:type="dxa"/>
            <w:vMerge/>
            <w:tcBorders>
              <w:top w:val="nil"/>
            </w:tcBorders>
          </w:tcPr>
          <w:p w:rsidR="0033173D" w:rsidRPr="00D520FE" w:rsidRDefault="0033173D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33173D" w:rsidRPr="00D520FE" w:rsidRDefault="00D520FE">
            <w:pPr>
              <w:pStyle w:val="TableParagraph"/>
              <w:spacing w:line="273" w:lineRule="exact"/>
              <w:ind w:left="292" w:right="289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не</w:t>
            </w:r>
            <w:r w:rsidRPr="00D520FE">
              <w:rPr>
                <w:spacing w:val="-1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более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400</w:t>
            </w:r>
          </w:p>
        </w:tc>
        <w:tc>
          <w:tcPr>
            <w:tcW w:w="1650" w:type="dxa"/>
          </w:tcPr>
          <w:p w:rsidR="0033173D" w:rsidRPr="00D520FE" w:rsidRDefault="00D520FE">
            <w:pPr>
              <w:pStyle w:val="TableParagraph"/>
              <w:spacing w:line="273" w:lineRule="exact"/>
              <w:ind w:left="500" w:right="500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16</w:t>
            </w:r>
          </w:p>
        </w:tc>
        <w:tc>
          <w:tcPr>
            <w:tcW w:w="1763" w:type="dxa"/>
          </w:tcPr>
          <w:p w:rsidR="0033173D" w:rsidRPr="00D520FE" w:rsidRDefault="00D520FE">
            <w:pPr>
              <w:pStyle w:val="TableParagraph"/>
              <w:spacing w:line="273" w:lineRule="exact"/>
              <w:ind w:left="457" w:right="457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80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33173D" w:rsidRPr="00D520FE" w:rsidRDefault="0033173D">
            <w:pPr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1988" w:type="dxa"/>
            <w:vMerge/>
            <w:tcBorders>
              <w:top w:val="nil"/>
            </w:tcBorders>
          </w:tcPr>
          <w:p w:rsidR="0033173D" w:rsidRPr="00D520FE" w:rsidRDefault="0033173D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33173D" w:rsidRPr="00D520FE" w:rsidRDefault="00D520FE">
            <w:pPr>
              <w:pStyle w:val="TableParagraph"/>
              <w:spacing w:line="270" w:lineRule="exact"/>
              <w:ind w:left="292" w:right="291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более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400</w:t>
            </w:r>
          </w:p>
        </w:tc>
        <w:tc>
          <w:tcPr>
            <w:tcW w:w="1650" w:type="dxa"/>
          </w:tcPr>
          <w:p w:rsidR="0033173D" w:rsidRPr="00D520FE" w:rsidRDefault="00D520FE">
            <w:pPr>
              <w:pStyle w:val="TableParagraph"/>
              <w:spacing w:line="270" w:lineRule="exact"/>
              <w:ind w:left="500" w:right="500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18</w:t>
            </w:r>
          </w:p>
        </w:tc>
        <w:tc>
          <w:tcPr>
            <w:tcW w:w="1763" w:type="dxa"/>
          </w:tcPr>
          <w:p w:rsidR="0033173D" w:rsidRPr="00D520FE" w:rsidRDefault="00D520FE">
            <w:pPr>
              <w:pStyle w:val="TableParagraph"/>
              <w:spacing w:line="270" w:lineRule="exact"/>
              <w:ind w:left="457" w:right="457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90</w:t>
            </w:r>
          </w:p>
        </w:tc>
        <w:tc>
          <w:tcPr>
            <w:tcW w:w="1753" w:type="dxa"/>
            <w:vMerge/>
            <w:tcBorders>
              <w:top w:val="nil"/>
            </w:tcBorders>
          </w:tcPr>
          <w:p w:rsidR="0033173D" w:rsidRPr="00D520FE" w:rsidRDefault="0033173D">
            <w:pPr>
              <w:rPr>
                <w:sz w:val="24"/>
                <w:szCs w:val="24"/>
              </w:rPr>
            </w:pPr>
          </w:p>
        </w:tc>
      </w:tr>
      <w:tr w:rsidR="00D520FE" w:rsidRPr="00D520FE" w:rsidTr="00D520FE">
        <w:trPr>
          <w:trHeight w:val="412"/>
        </w:trPr>
        <w:tc>
          <w:tcPr>
            <w:tcW w:w="1988" w:type="dxa"/>
            <w:vMerge w:val="restart"/>
            <w:tcBorders>
              <w:left w:val="nil"/>
              <w:bottom w:val="nil"/>
              <w:right w:val="nil"/>
            </w:tcBorders>
          </w:tcPr>
          <w:p w:rsidR="00D520FE" w:rsidRPr="00D520FE" w:rsidRDefault="00D520FE">
            <w:pPr>
              <w:pStyle w:val="TableParagraph"/>
              <w:spacing w:before="1"/>
              <w:ind w:left="441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3"/>
            <w:tcBorders>
              <w:left w:val="nil"/>
              <w:bottom w:val="nil"/>
              <w:right w:val="nil"/>
            </w:tcBorders>
          </w:tcPr>
          <w:p w:rsidR="00D520FE" w:rsidRPr="00D520FE" w:rsidRDefault="00D520FE">
            <w:pPr>
              <w:pStyle w:val="TableParagraph"/>
              <w:spacing w:line="270" w:lineRule="exact"/>
              <w:ind w:left="458" w:right="457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vMerge w:val="restart"/>
            <w:tcBorders>
              <w:left w:val="nil"/>
              <w:bottom w:val="nil"/>
              <w:right w:val="nil"/>
            </w:tcBorders>
          </w:tcPr>
          <w:p w:rsidR="00D520FE" w:rsidRPr="00D520FE" w:rsidRDefault="00D520FE">
            <w:pPr>
              <w:pStyle w:val="TableParagraph"/>
              <w:spacing w:before="205"/>
              <w:ind w:left="299"/>
              <w:rPr>
                <w:sz w:val="24"/>
                <w:szCs w:val="24"/>
              </w:rPr>
            </w:pPr>
          </w:p>
        </w:tc>
      </w:tr>
      <w:tr w:rsidR="00D520FE" w:rsidRPr="00D520FE" w:rsidTr="00D520FE">
        <w:trPr>
          <w:trHeight w:val="414"/>
        </w:trPr>
        <w:tc>
          <w:tcPr>
            <w:tcW w:w="1988" w:type="dxa"/>
            <w:vMerge/>
            <w:tcBorders>
              <w:left w:val="nil"/>
              <w:bottom w:val="nil"/>
              <w:right w:val="nil"/>
            </w:tcBorders>
          </w:tcPr>
          <w:p w:rsidR="00D520FE" w:rsidRPr="00D520FE" w:rsidRDefault="00D520FE">
            <w:pPr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20FE" w:rsidRPr="00D520FE" w:rsidRDefault="00D520FE">
            <w:pPr>
              <w:pStyle w:val="TableParagraph"/>
              <w:spacing w:line="273" w:lineRule="exact"/>
              <w:ind w:left="457" w:right="457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520FE" w:rsidRPr="00D520FE" w:rsidRDefault="00D520FE">
            <w:pPr>
              <w:rPr>
                <w:sz w:val="24"/>
                <w:szCs w:val="24"/>
              </w:rPr>
            </w:pPr>
          </w:p>
        </w:tc>
      </w:tr>
      <w:tr w:rsidR="00D520FE" w:rsidRPr="00D520FE" w:rsidTr="00D520FE">
        <w:trPr>
          <w:trHeight w:val="1261"/>
        </w:trPr>
        <w:tc>
          <w:tcPr>
            <w:tcW w:w="1988" w:type="dxa"/>
            <w:vMerge/>
            <w:tcBorders>
              <w:left w:val="nil"/>
              <w:bottom w:val="nil"/>
              <w:right w:val="nil"/>
            </w:tcBorders>
          </w:tcPr>
          <w:p w:rsidR="00D520FE" w:rsidRPr="00D520FE" w:rsidRDefault="00D520FE">
            <w:pPr>
              <w:rPr>
                <w:sz w:val="24"/>
                <w:szCs w:val="24"/>
              </w:rPr>
            </w:pPr>
          </w:p>
        </w:tc>
        <w:tc>
          <w:tcPr>
            <w:tcW w:w="8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20FE" w:rsidRPr="00D520FE" w:rsidRDefault="00D520FE">
            <w:pPr>
              <w:pStyle w:val="TableParagraph"/>
              <w:spacing w:line="270" w:lineRule="exact"/>
              <w:ind w:left="358" w:right="359"/>
              <w:jc w:val="center"/>
              <w:rPr>
                <w:sz w:val="24"/>
                <w:szCs w:val="24"/>
              </w:rPr>
            </w:pPr>
          </w:p>
        </w:tc>
      </w:tr>
    </w:tbl>
    <w:p w:rsidR="0033173D" w:rsidRPr="00D520FE" w:rsidRDefault="0033173D">
      <w:pPr>
        <w:pStyle w:val="a3"/>
        <w:spacing w:before="3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593"/>
        </w:tabs>
        <w:spacing w:line="360" w:lineRule="auto"/>
        <w:ind w:right="1383" w:firstLine="0"/>
        <w:rPr>
          <w:sz w:val="24"/>
          <w:szCs w:val="24"/>
        </w:rPr>
      </w:pPr>
      <w:r w:rsidRPr="00D520FE">
        <w:rPr>
          <w:sz w:val="24"/>
          <w:szCs w:val="24"/>
        </w:rPr>
        <w:t>Для текстовой информации в электронном учебном издании не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допускается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применять:</w:t>
      </w:r>
    </w:p>
    <w:p w:rsidR="0033173D" w:rsidRPr="00D520FE" w:rsidRDefault="0033173D">
      <w:pPr>
        <w:spacing w:line="360" w:lineRule="auto"/>
        <w:rPr>
          <w:sz w:val="24"/>
          <w:szCs w:val="24"/>
        </w:rPr>
        <w:sectPr w:rsidR="0033173D" w:rsidRPr="00D520FE">
          <w:pgSz w:w="11910" w:h="16840"/>
          <w:pgMar w:top="1020" w:right="600" w:bottom="280" w:left="740" w:header="720" w:footer="720" w:gutter="0"/>
          <w:cols w:space="720"/>
        </w:sectPr>
      </w:pP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89"/>
        <w:rPr>
          <w:sz w:val="24"/>
          <w:szCs w:val="24"/>
        </w:rPr>
      </w:pPr>
      <w:r w:rsidRPr="00D520FE">
        <w:rPr>
          <w:sz w:val="24"/>
          <w:szCs w:val="24"/>
        </w:rPr>
        <w:lastRenderedPageBreak/>
        <w:t>узкое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начертание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шрифта;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161"/>
        <w:rPr>
          <w:sz w:val="24"/>
          <w:szCs w:val="24"/>
        </w:rPr>
      </w:pPr>
      <w:r w:rsidRPr="00D520FE">
        <w:rPr>
          <w:sz w:val="24"/>
          <w:szCs w:val="24"/>
        </w:rPr>
        <w:t>курсивное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начертание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шрифта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(кроме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выделений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текста);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161" w:line="350" w:lineRule="auto"/>
        <w:ind w:right="1517"/>
        <w:rPr>
          <w:sz w:val="24"/>
          <w:szCs w:val="24"/>
        </w:rPr>
      </w:pPr>
      <w:r w:rsidRPr="00D520FE">
        <w:rPr>
          <w:sz w:val="24"/>
          <w:szCs w:val="24"/>
        </w:rPr>
        <w:t>более четырех цветов шрифта различных длин волн на одной</w:t>
      </w:r>
      <w:r w:rsidRPr="00D520FE">
        <w:rPr>
          <w:spacing w:val="-68"/>
          <w:sz w:val="24"/>
          <w:szCs w:val="24"/>
        </w:rPr>
        <w:t xml:space="preserve"> </w:t>
      </w:r>
      <w:r w:rsidRPr="00D520FE">
        <w:rPr>
          <w:sz w:val="24"/>
          <w:szCs w:val="24"/>
        </w:rPr>
        <w:t>электронной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странице;</w:t>
      </w:r>
    </w:p>
    <w:p w:rsidR="0033173D" w:rsidRPr="00D520FE" w:rsidRDefault="00D520FE">
      <w:pPr>
        <w:pStyle w:val="a5"/>
        <w:numPr>
          <w:ilvl w:val="2"/>
          <w:numId w:val="5"/>
        </w:numPr>
        <w:tabs>
          <w:tab w:val="left" w:pos="1681"/>
          <w:tab w:val="left" w:pos="1682"/>
        </w:tabs>
        <w:spacing w:before="13"/>
        <w:rPr>
          <w:sz w:val="24"/>
          <w:szCs w:val="24"/>
        </w:rPr>
      </w:pPr>
      <w:r w:rsidRPr="00D520FE">
        <w:rPr>
          <w:sz w:val="24"/>
          <w:szCs w:val="24"/>
        </w:rPr>
        <w:t>красный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фон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электронной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страницы.</w:t>
      </w:r>
    </w:p>
    <w:p w:rsidR="0033173D" w:rsidRPr="00D520FE" w:rsidRDefault="0033173D">
      <w:pPr>
        <w:pStyle w:val="a3"/>
        <w:spacing w:before="10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593"/>
        </w:tabs>
        <w:spacing w:line="360" w:lineRule="auto"/>
        <w:ind w:right="1364" w:firstLine="0"/>
        <w:rPr>
          <w:sz w:val="24"/>
          <w:szCs w:val="24"/>
        </w:rPr>
      </w:pPr>
      <w:r w:rsidRPr="00D520FE">
        <w:rPr>
          <w:sz w:val="24"/>
          <w:szCs w:val="24"/>
        </w:rPr>
        <w:t>Педагогические работники школы также ограничивают себя в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пользовании средствами мобильной связи во время образовательной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деятельности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(за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исключением экстренных случаев).</w:t>
      </w: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593"/>
        </w:tabs>
        <w:spacing w:before="160" w:line="360" w:lineRule="auto"/>
        <w:ind w:right="807" w:firstLine="0"/>
        <w:rPr>
          <w:sz w:val="24"/>
          <w:szCs w:val="24"/>
        </w:rPr>
      </w:pPr>
      <w:r w:rsidRPr="00D520FE">
        <w:rPr>
          <w:sz w:val="24"/>
          <w:szCs w:val="24"/>
        </w:rPr>
        <w:t>Педагогические работники могут использовать на уроке мобильные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электронные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устройства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для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входа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«Электронный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журнал»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класса.</w:t>
      </w: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593"/>
        </w:tabs>
        <w:spacing w:before="159" w:line="360" w:lineRule="auto"/>
        <w:ind w:right="1644" w:firstLine="0"/>
        <w:rPr>
          <w:sz w:val="24"/>
          <w:szCs w:val="24"/>
        </w:rPr>
      </w:pPr>
      <w:r w:rsidRPr="00D520FE">
        <w:rPr>
          <w:sz w:val="24"/>
          <w:szCs w:val="24"/>
        </w:rPr>
        <w:t>Всем участникам образовательной деятельности необходимо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пользоваться памяткой для обучающихся, родителей (законных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представителей)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педагогических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работников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по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профилактике</w:t>
      </w:r>
    </w:p>
    <w:p w:rsidR="0033173D" w:rsidRPr="00D520FE" w:rsidRDefault="00D520FE">
      <w:pPr>
        <w:pStyle w:val="a3"/>
        <w:spacing w:before="1" w:line="360" w:lineRule="auto"/>
        <w:ind w:left="962" w:right="664"/>
        <w:rPr>
          <w:sz w:val="24"/>
          <w:szCs w:val="24"/>
        </w:rPr>
      </w:pPr>
      <w:r w:rsidRPr="00D520FE">
        <w:rPr>
          <w:sz w:val="24"/>
          <w:szCs w:val="24"/>
        </w:rPr>
        <w:t>неблагоприятных для здоровья и обучения детей эффектов от воздействия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 связи (см.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Приложение 3).</w:t>
      </w:r>
    </w:p>
    <w:p w:rsidR="0033173D" w:rsidRPr="00D520FE" w:rsidRDefault="00D520FE">
      <w:pPr>
        <w:pStyle w:val="a5"/>
        <w:numPr>
          <w:ilvl w:val="1"/>
          <w:numId w:val="5"/>
        </w:numPr>
        <w:tabs>
          <w:tab w:val="left" w:pos="1593"/>
        </w:tabs>
        <w:spacing w:before="160" w:line="360" w:lineRule="auto"/>
        <w:ind w:right="818" w:firstLine="0"/>
        <w:rPr>
          <w:sz w:val="24"/>
          <w:szCs w:val="24"/>
        </w:rPr>
      </w:pPr>
      <w:proofErr w:type="gramStart"/>
      <w:r w:rsidRPr="00D520FE">
        <w:rPr>
          <w:sz w:val="24"/>
          <w:szCs w:val="24"/>
        </w:rPr>
        <w:t>Все вопросы, возникающие между участниками образовательной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деятельности в отношении соблюдения Положения разрешаются</w:t>
      </w:r>
      <w:proofErr w:type="gramEnd"/>
      <w:r w:rsidRPr="00D520FE">
        <w:rPr>
          <w:sz w:val="24"/>
          <w:szCs w:val="24"/>
        </w:rPr>
        <w:t xml:space="preserve"> путем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переговоров с участием представителей администрации образовательной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организации, директора школы и Комиссии по урегулированию споров в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школе.</w:t>
      </w:r>
    </w:p>
    <w:p w:rsidR="0033173D" w:rsidRPr="00D520FE" w:rsidRDefault="00D520FE">
      <w:pPr>
        <w:pStyle w:val="1"/>
        <w:numPr>
          <w:ilvl w:val="0"/>
          <w:numId w:val="5"/>
        </w:numPr>
        <w:tabs>
          <w:tab w:val="left" w:pos="1358"/>
        </w:tabs>
        <w:spacing w:before="165"/>
        <w:ind w:left="1357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Права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обязанности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обучающихся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(пользователей)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</w:p>
    <w:p w:rsidR="0033173D" w:rsidRPr="00D520FE" w:rsidRDefault="0033173D">
      <w:pPr>
        <w:pStyle w:val="a3"/>
        <w:spacing w:before="7"/>
        <w:rPr>
          <w:b/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3"/>
        </w:numPr>
        <w:tabs>
          <w:tab w:val="left" w:pos="1455"/>
        </w:tabs>
        <w:rPr>
          <w:sz w:val="24"/>
          <w:szCs w:val="24"/>
        </w:rPr>
      </w:pPr>
      <w:r w:rsidRPr="00D520FE">
        <w:rPr>
          <w:sz w:val="24"/>
          <w:szCs w:val="24"/>
        </w:rPr>
        <w:t>Пользователи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школе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имеют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право:</w:t>
      </w:r>
    </w:p>
    <w:p w:rsidR="0033173D" w:rsidRPr="00D520FE" w:rsidRDefault="0033173D">
      <w:pPr>
        <w:pStyle w:val="a3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2"/>
          <w:numId w:val="3"/>
        </w:numPr>
        <w:tabs>
          <w:tab w:val="left" w:pos="1681"/>
          <w:tab w:val="left" w:pos="1682"/>
        </w:tabs>
        <w:spacing w:before="1"/>
        <w:rPr>
          <w:sz w:val="24"/>
          <w:szCs w:val="24"/>
        </w:rPr>
      </w:pPr>
      <w:r w:rsidRPr="00D520FE">
        <w:rPr>
          <w:sz w:val="24"/>
          <w:szCs w:val="24"/>
        </w:rPr>
        <w:t>осуществлять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принимать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звонки;</w:t>
      </w:r>
    </w:p>
    <w:p w:rsidR="0033173D" w:rsidRPr="00D520FE" w:rsidRDefault="00D520FE">
      <w:pPr>
        <w:pStyle w:val="a5"/>
        <w:numPr>
          <w:ilvl w:val="2"/>
          <w:numId w:val="3"/>
        </w:numPr>
        <w:tabs>
          <w:tab w:val="left" w:pos="1681"/>
          <w:tab w:val="left" w:pos="1682"/>
        </w:tabs>
        <w:spacing w:before="158" w:line="350" w:lineRule="auto"/>
        <w:ind w:right="832"/>
        <w:rPr>
          <w:sz w:val="24"/>
          <w:szCs w:val="24"/>
        </w:rPr>
      </w:pPr>
      <w:proofErr w:type="gramStart"/>
      <w:r w:rsidRPr="00D520FE">
        <w:rPr>
          <w:sz w:val="24"/>
          <w:szCs w:val="24"/>
        </w:rPr>
        <w:t>звонить и оправлять смс-уведомления только с целью оперативной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обучающегося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со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своими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родителями (законными</w:t>
      </w:r>
      <w:proofErr w:type="gramEnd"/>
    </w:p>
    <w:p w:rsidR="0033173D" w:rsidRPr="00D520FE" w:rsidRDefault="00D520FE">
      <w:pPr>
        <w:pStyle w:val="a3"/>
        <w:spacing w:before="14" w:line="360" w:lineRule="auto"/>
        <w:ind w:left="1682" w:right="737"/>
        <w:rPr>
          <w:sz w:val="24"/>
          <w:szCs w:val="24"/>
        </w:rPr>
      </w:pPr>
      <w:r w:rsidRPr="00D520FE">
        <w:rPr>
          <w:sz w:val="24"/>
          <w:szCs w:val="24"/>
        </w:rPr>
        <w:t>представителями), с экстренными службами (пожарная служба 101,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112,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скорая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медицинская помощь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103);</w:t>
      </w:r>
    </w:p>
    <w:p w:rsidR="0033173D" w:rsidRPr="00D520FE" w:rsidRDefault="0033173D">
      <w:pPr>
        <w:spacing w:line="360" w:lineRule="auto"/>
        <w:rPr>
          <w:sz w:val="24"/>
          <w:szCs w:val="24"/>
        </w:rPr>
        <w:sectPr w:rsidR="0033173D" w:rsidRPr="00D520FE">
          <w:pgSz w:w="11910" w:h="16840"/>
          <w:pgMar w:top="1020" w:right="600" w:bottom="280" w:left="740" w:header="720" w:footer="720" w:gutter="0"/>
          <w:cols w:space="720"/>
        </w:sectPr>
      </w:pPr>
    </w:p>
    <w:p w:rsidR="0033173D" w:rsidRPr="00D520FE" w:rsidRDefault="00D520FE">
      <w:pPr>
        <w:pStyle w:val="a5"/>
        <w:numPr>
          <w:ilvl w:val="2"/>
          <w:numId w:val="3"/>
        </w:numPr>
        <w:tabs>
          <w:tab w:val="left" w:pos="1681"/>
          <w:tab w:val="left" w:pos="1682"/>
        </w:tabs>
        <w:spacing w:before="89"/>
        <w:rPr>
          <w:sz w:val="24"/>
          <w:szCs w:val="24"/>
        </w:rPr>
      </w:pPr>
      <w:r w:rsidRPr="00D520FE">
        <w:rPr>
          <w:sz w:val="24"/>
          <w:szCs w:val="24"/>
        </w:rPr>
        <w:lastRenderedPageBreak/>
        <w:t>прослушивать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аудиозаписи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с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использованием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наушников;</w:t>
      </w:r>
    </w:p>
    <w:p w:rsidR="0033173D" w:rsidRPr="00D520FE" w:rsidRDefault="00D520FE">
      <w:pPr>
        <w:pStyle w:val="a5"/>
        <w:numPr>
          <w:ilvl w:val="2"/>
          <w:numId w:val="3"/>
        </w:numPr>
        <w:tabs>
          <w:tab w:val="left" w:pos="1681"/>
          <w:tab w:val="left" w:pos="1682"/>
        </w:tabs>
        <w:spacing w:before="161"/>
        <w:rPr>
          <w:sz w:val="24"/>
          <w:szCs w:val="24"/>
        </w:rPr>
      </w:pPr>
      <w:r w:rsidRPr="00D520FE">
        <w:rPr>
          <w:sz w:val="24"/>
          <w:szCs w:val="24"/>
        </w:rPr>
        <w:t>играть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мобильном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устройстве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во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внеурочное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время;</w:t>
      </w:r>
    </w:p>
    <w:p w:rsidR="0033173D" w:rsidRPr="00D520FE" w:rsidRDefault="00D520FE">
      <w:pPr>
        <w:pStyle w:val="a5"/>
        <w:numPr>
          <w:ilvl w:val="2"/>
          <w:numId w:val="3"/>
        </w:numPr>
        <w:tabs>
          <w:tab w:val="left" w:pos="1681"/>
          <w:tab w:val="left" w:pos="1682"/>
        </w:tabs>
        <w:spacing w:before="161" w:line="350" w:lineRule="auto"/>
        <w:ind w:right="1050"/>
        <w:rPr>
          <w:sz w:val="24"/>
          <w:szCs w:val="24"/>
        </w:rPr>
      </w:pPr>
      <w:r w:rsidRPr="00D520FE">
        <w:rPr>
          <w:sz w:val="24"/>
          <w:szCs w:val="24"/>
        </w:rPr>
        <w:t>вести фот</w:t>
      </w:r>
      <w:proofErr w:type="gramStart"/>
      <w:r w:rsidRPr="00D520FE">
        <w:rPr>
          <w:sz w:val="24"/>
          <w:szCs w:val="24"/>
        </w:rPr>
        <w:t>о-</w:t>
      </w:r>
      <w:proofErr w:type="gramEnd"/>
      <w:r w:rsidRPr="00D520FE">
        <w:rPr>
          <w:sz w:val="24"/>
          <w:szCs w:val="24"/>
        </w:rPr>
        <w:t xml:space="preserve"> и видео-съемку лиц, находящихся в образовательной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организации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с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их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согласия.</w:t>
      </w:r>
    </w:p>
    <w:p w:rsidR="0033173D" w:rsidRPr="00D520FE" w:rsidRDefault="00D520FE">
      <w:pPr>
        <w:pStyle w:val="a5"/>
        <w:numPr>
          <w:ilvl w:val="1"/>
          <w:numId w:val="3"/>
        </w:numPr>
        <w:tabs>
          <w:tab w:val="left" w:pos="1455"/>
        </w:tabs>
        <w:spacing w:before="172" w:line="360" w:lineRule="auto"/>
        <w:ind w:left="962" w:right="606" w:firstLine="0"/>
        <w:rPr>
          <w:sz w:val="24"/>
          <w:szCs w:val="24"/>
        </w:rPr>
      </w:pPr>
      <w:r w:rsidRPr="00D520FE">
        <w:rPr>
          <w:sz w:val="24"/>
          <w:szCs w:val="24"/>
        </w:rPr>
        <w:t xml:space="preserve">В соответствии с Конституцией Российской </w:t>
      </w:r>
      <w:proofErr w:type="gramStart"/>
      <w:r w:rsidRPr="00D520FE">
        <w:rPr>
          <w:sz w:val="24"/>
          <w:szCs w:val="24"/>
        </w:rPr>
        <w:t>Федерации</w:t>
      </w:r>
      <w:proofErr w:type="gramEnd"/>
      <w:r w:rsidRPr="00D520FE">
        <w:rPr>
          <w:sz w:val="24"/>
          <w:szCs w:val="24"/>
        </w:rPr>
        <w:t xml:space="preserve"> обучающиеся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должны знать о том, что сбор, хранение, использование и распространение</w:t>
      </w:r>
      <w:r w:rsidRPr="00D520FE">
        <w:rPr>
          <w:spacing w:val="-68"/>
          <w:sz w:val="24"/>
          <w:szCs w:val="24"/>
        </w:rPr>
        <w:t xml:space="preserve"> </w:t>
      </w:r>
      <w:r w:rsidRPr="00D520FE">
        <w:rPr>
          <w:sz w:val="24"/>
          <w:szCs w:val="24"/>
        </w:rPr>
        <w:t>информации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о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личной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жизни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лица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без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его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согласия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запрещено,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а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также</w:t>
      </w:r>
    </w:p>
    <w:p w:rsidR="0033173D" w:rsidRPr="00D520FE" w:rsidRDefault="00D520FE">
      <w:pPr>
        <w:pStyle w:val="a3"/>
        <w:spacing w:before="1" w:line="360" w:lineRule="auto"/>
        <w:ind w:left="962" w:right="681"/>
        <w:rPr>
          <w:sz w:val="24"/>
          <w:szCs w:val="24"/>
        </w:rPr>
      </w:pPr>
      <w:r w:rsidRPr="00D520FE">
        <w:rPr>
          <w:sz w:val="24"/>
          <w:szCs w:val="24"/>
        </w:rPr>
        <w:t>осуществление прав и свобод человека и гражданина не должно нарушать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права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и свободы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других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лиц.</w:t>
      </w:r>
    </w:p>
    <w:p w:rsidR="0033173D" w:rsidRPr="00D520FE" w:rsidRDefault="00D520FE">
      <w:pPr>
        <w:pStyle w:val="a5"/>
        <w:numPr>
          <w:ilvl w:val="1"/>
          <w:numId w:val="3"/>
        </w:numPr>
        <w:tabs>
          <w:tab w:val="left" w:pos="1455"/>
        </w:tabs>
        <w:spacing w:before="160" w:line="360" w:lineRule="auto"/>
        <w:ind w:left="962" w:right="1949" w:firstLine="0"/>
        <w:rPr>
          <w:sz w:val="24"/>
          <w:szCs w:val="24"/>
        </w:rPr>
      </w:pPr>
      <w:r w:rsidRPr="00D520FE">
        <w:rPr>
          <w:sz w:val="24"/>
          <w:szCs w:val="24"/>
        </w:rPr>
        <w:t>В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целях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обеспечения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сохранности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67"/>
          <w:sz w:val="24"/>
          <w:szCs w:val="24"/>
        </w:rPr>
        <w:t xml:space="preserve"> </w:t>
      </w:r>
      <w:proofErr w:type="gramStart"/>
      <w:r w:rsidRPr="00D520FE">
        <w:rPr>
          <w:sz w:val="24"/>
          <w:szCs w:val="24"/>
        </w:rPr>
        <w:t>обучающийся</w:t>
      </w:r>
      <w:proofErr w:type="gramEnd"/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обязан не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оставлять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их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без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присмотра.</w:t>
      </w:r>
    </w:p>
    <w:p w:rsidR="0033173D" w:rsidRPr="00D520FE" w:rsidRDefault="00D520FE">
      <w:pPr>
        <w:pStyle w:val="1"/>
        <w:numPr>
          <w:ilvl w:val="0"/>
          <w:numId w:val="5"/>
        </w:numPr>
        <w:tabs>
          <w:tab w:val="left" w:pos="2609"/>
        </w:tabs>
        <w:spacing w:before="165"/>
        <w:ind w:left="2608" w:hanging="282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Ответственность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пользователей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</w:p>
    <w:p w:rsidR="0033173D" w:rsidRPr="00D520FE" w:rsidRDefault="0033173D">
      <w:pPr>
        <w:pStyle w:val="a3"/>
        <w:spacing w:before="6"/>
        <w:rPr>
          <w:b/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2"/>
        </w:numPr>
        <w:tabs>
          <w:tab w:val="left" w:pos="1455"/>
        </w:tabs>
        <w:rPr>
          <w:sz w:val="24"/>
          <w:szCs w:val="24"/>
        </w:rPr>
      </w:pPr>
      <w:r w:rsidRPr="00D520FE">
        <w:rPr>
          <w:sz w:val="24"/>
          <w:szCs w:val="24"/>
        </w:rPr>
        <w:t>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результате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нарушения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настоящего Положения</w:t>
      </w:r>
      <w:r w:rsidRPr="00D520FE">
        <w:rPr>
          <w:spacing w:val="-4"/>
          <w:sz w:val="24"/>
          <w:szCs w:val="24"/>
        </w:rPr>
        <w:t xml:space="preserve"> </w:t>
      </w:r>
      <w:proofErr w:type="gramStart"/>
      <w:r w:rsidRPr="00D520FE">
        <w:rPr>
          <w:sz w:val="24"/>
          <w:szCs w:val="24"/>
        </w:rPr>
        <w:t>обучающимися</w:t>
      </w:r>
      <w:proofErr w:type="gramEnd"/>
    </w:p>
    <w:p w:rsidR="0033173D" w:rsidRPr="00D520FE" w:rsidRDefault="00D520FE">
      <w:pPr>
        <w:pStyle w:val="a3"/>
        <w:spacing w:before="160" w:line="362" w:lineRule="auto"/>
        <w:ind w:left="962" w:right="445"/>
        <w:rPr>
          <w:sz w:val="24"/>
          <w:szCs w:val="24"/>
        </w:rPr>
      </w:pPr>
      <w:r w:rsidRPr="00D520FE">
        <w:rPr>
          <w:sz w:val="24"/>
          <w:szCs w:val="24"/>
        </w:rPr>
        <w:t>предусматривается</w:t>
      </w:r>
      <w:r w:rsidRPr="00D520FE">
        <w:rPr>
          <w:spacing w:val="-10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применение</w:t>
      </w:r>
      <w:r w:rsidRPr="00D520FE">
        <w:rPr>
          <w:spacing w:val="-9"/>
          <w:sz w:val="24"/>
          <w:szCs w:val="24"/>
        </w:rPr>
        <w:t xml:space="preserve"> </w:t>
      </w:r>
      <w:r w:rsidRPr="00D520FE">
        <w:rPr>
          <w:sz w:val="24"/>
          <w:szCs w:val="24"/>
        </w:rPr>
        <w:t>дисциплинарной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ответственности,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согласно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Федеральному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закону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№273-ФЗ «Об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образовании»:</w:t>
      </w:r>
    </w:p>
    <w:p w:rsidR="0033173D" w:rsidRPr="00D520FE" w:rsidRDefault="00D520FE">
      <w:pPr>
        <w:pStyle w:val="a5"/>
        <w:numPr>
          <w:ilvl w:val="2"/>
          <w:numId w:val="2"/>
        </w:numPr>
        <w:tabs>
          <w:tab w:val="left" w:pos="1681"/>
          <w:tab w:val="left" w:pos="1682"/>
        </w:tabs>
        <w:spacing w:before="155" w:line="350" w:lineRule="auto"/>
        <w:ind w:right="333"/>
        <w:rPr>
          <w:sz w:val="24"/>
          <w:szCs w:val="24"/>
        </w:rPr>
      </w:pPr>
      <w:r w:rsidRPr="00D520FE">
        <w:rPr>
          <w:sz w:val="24"/>
          <w:szCs w:val="24"/>
        </w:rPr>
        <w:t>за однократное нарушение – преподаватель объявляет дисциплинарное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взыскание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виде замечания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с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правом внесения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дневник</w:t>
      </w:r>
    </w:p>
    <w:p w:rsidR="0033173D" w:rsidRPr="00D520FE" w:rsidRDefault="00D520FE">
      <w:pPr>
        <w:pStyle w:val="a3"/>
        <w:spacing w:before="14"/>
        <w:ind w:left="1682"/>
        <w:rPr>
          <w:sz w:val="24"/>
          <w:szCs w:val="24"/>
        </w:rPr>
      </w:pPr>
      <w:proofErr w:type="gramStart"/>
      <w:r w:rsidRPr="00D520FE">
        <w:rPr>
          <w:sz w:val="24"/>
          <w:szCs w:val="24"/>
        </w:rPr>
        <w:t>обучающегося</w:t>
      </w:r>
      <w:proofErr w:type="gramEnd"/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написанием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объяснительной;</w:t>
      </w:r>
    </w:p>
    <w:p w:rsidR="0033173D" w:rsidRPr="00D520FE" w:rsidRDefault="00D520FE" w:rsidP="00D520FE">
      <w:pPr>
        <w:pStyle w:val="a5"/>
        <w:numPr>
          <w:ilvl w:val="2"/>
          <w:numId w:val="2"/>
        </w:numPr>
        <w:tabs>
          <w:tab w:val="left" w:pos="1681"/>
          <w:tab w:val="left" w:pos="1682"/>
        </w:tabs>
        <w:spacing w:before="165" w:line="350" w:lineRule="auto"/>
        <w:ind w:right="1025"/>
        <w:rPr>
          <w:sz w:val="24"/>
          <w:szCs w:val="24"/>
        </w:rPr>
      </w:pPr>
      <w:r w:rsidRPr="00D520FE">
        <w:rPr>
          <w:sz w:val="24"/>
          <w:szCs w:val="24"/>
        </w:rPr>
        <w:t>за неоднократное – в виде докладной записки на имя директора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школы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pacing w:val="-1"/>
          <w:sz w:val="24"/>
          <w:szCs w:val="24"/>
        </w:rPr>
        <w:t xml:space="preserve"> </w:t>
      </w:r>
      <w:proofErr w:type="spellStart"/>
      <w:r w:rsidRPr="00D520FE">
        <w:rPr>
          <w:sz w:val="24"/>
          <w:szCs w:val="24"/>
        </w:rPr>
        <w:t>проводитсяразъяснительная</w:t>
      </w:r>
      <w:proofErr w:type="spellEnd"/>
      <w:r w:rsidRPr="00D520FE">
        <w:rPr>
          <w:sz w:val="24"/>
          <w:szCs w:val="24"/>
        </w:rPr>
        <w:t xml:space="preserve"> беседа с </w:t>
      </w:r>
      <w:proofErr w:type="gramStart"/>
      <w:r w:rsidRPr="00D520FE">
        <w:rPr>
          <w:sz w:val="24"/>
          <w:szCs w:val="24"/>
        </w:rPr>
        <w:t>обучающимися</w:t>
      </w:r>
      <w:proofErr w:type="gramEnd"/>
      <w:r w:rsidRPr="00D520FE">
        <w:rPr>
          <w:sz w:val="24"/>
          <w:szCs w:val="24"/>
        </w:rPr>
        <w:t xml:space="preserve"> в присутствии родителей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(законных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представителей)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о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рисках здоровью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от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воздействия</w:t>
      </w:r>
    </w:p>
    <w:p w:rsidR="0033173D" w:rsidRPr="00D520FE" w:rsidRDefault="00D520FE">
      <w:pPr>
        <w:pStyle w:val="a3"/>
        <w:spacing w:line="360" w:lineRule="auto"/>
        <w:ind w:left="1682"/>
        <w:rPr>
          <w:sz w:val="24"/>
          <w:szCs w:val="24"/>
        </w:rPr>
      </w:pPr>
      <w:r w:rsidRPr="00D520FE">
        <w:rPr>
          <w:sz w:val="24"/>
          <w:szCs w:val="24"/>
        </w:rPr>
        <w:t>электромагнитного</w:t>
      </w:r>
      <w:r w:rsidRPr="00D520FE">
        <w:rPr>
          <w:spacing w:val="-9"/>
          <w:sz w:val="24"/>
          <w:szCs w:val="24"/>
        </w:rPr>
        <w:t xml:space="preserve"> </w:t>
      </w:r>
      <w:r w:rsidRPr="00D520FE">
        <w:rPr>
          <w:sz w:val="24"/>
          <w:szCs w:val="24"/>
        </w:rPr>
        <w:t>излучения,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генерируемого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устройствами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связи,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о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возможных негативных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последствиях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эффективности</w:t>
      </w:r>
    </w:p>
    <w:p w:rsidR="0033173D" w:rsidRPr="00D520FE" w:rsidRDefault="00D520FE">
      <w:pPr>
        <w:pStyle w:val="a3"/>
        <w:spacing w:line="362" w:lineRule="auto"/>
        <w:ind w:left="1682" w:right="619"/>
        <w:rPr>
          <w:sz w:val="24"/>
          <w:szCs w:val="24"/>
        </w:rPr>
      </w:pPr>
      <w:r w:rsidRPr="00D520FE">
        <w:rPr>
          <w:sz w:val="24"/>
          <w:szCs w:val="24"/>
        </w:rPr>
        <w:t>образовательной деятельности при неупорядоченном использовании</w:t>
      </w:r>
      <w:r w:rsidRPr="00D520FE">
        <w:rPr>
          <w:spacing w:val="-68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 связи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во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время занятий;</w:t>
      </w:r>
    </w:p>
    <w:p w:rsidR="0033173D" w:rsidRPr="00D520FE" w:rsidRDefault="00D520FE">
      <w:pPr>
        <w:pStyle w:val="a5"/>
        <w:numPr>
          <w:ilvl w:val="2"/>
          <w:numId w:val="2"/>
        </w:numPr>
        <w:tabs>
          <w:tab w:val="left" w:pos="1681"/>
          <w:tab w:val="left" w:pos="1682"/>
        </w:tabs>
        <w:spacing w:line="350" w:lineRule="auto"/>
        <w:ind w:right="733"/>
        <w:rPr>
          <w:sz w:val="24"/>
          <w:szCs w:val="24"/>
        </w:rPr>
      </w:pPr>
      <w:r w:rsidRPr="00D520FE">
        <w:rPr>
          <w:sz w:val="24"/>
          <w:szCs w:val="24"/>
        </w:rPr>
        <w:t>при повторных нарушениях проводится изъятие средств мобильной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других электронных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устройств,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заранее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получив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согласие</w:t>
      </w:r>
    </w:p>
    <w:p w:rsidR="0033173D" w:rsidRPr="00D520FE" w:rsidRDefault="0033173D">
      <w:pPr>
        <w:spacing w:line="350" w:lineRule="auto"/>
        <w:rPr>
          <w:sz w:val="24"/>
          <w:szCs w:val="24"/>
        </w:rPr>
        <w:sectPr w:rsidR="0033173D" w:rsidRPr="00D520FE">
          <w:pgSz w:w="11910" w:h="16840"/>
          <w:pgMar w:top="1020" w:right="600" w:bottom="280" w:left="740" w:header="720" w:footer="720" w:gutter="0"/>
          <w:cols w:space="720"/>
        </w:sectPr>
      </w:pPr>
    </w:p>
    <w:p w:rsidR="0033173D" w:rsidRPr="00D520FE" w:rsidRDefault="00D520FE">
      <w:pPr>
        <w:pStyle w:val="a3"/>
        <w:spacing w:before="67"/>
        <w:ind w:left="1682"/>
        <w:rPr>
          <w:sz w:val="24"/>
          <w:szCs w:val="24"/>
        </w:rPr>
      </w:pPr>
      <w:r w:rsidRPr="00D520FE">
        <w:rPr>
          <w:sz w:val="24"/>
          <w:szCs w:val="24"/>
        </w:rPr>
        <w:lastRenderedPageBreak/>
        <w:t>родителей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(законных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представителей),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передача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им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данных</w:t>
      </w:r>
    </w:p>
    <w:p w:rsidR="0033173D" w:rsidRPr="00D520FE" w:rsidRDefault="00D520FE">
      <w:pPr>
        <w:pStyle w:val="a3"/>
        <w:spacing w:before="163" w:line="360" w:lineRule="auto"/>
        <w:ind w:left="1682" w:right="315"/>
        <w:rPr>
          <w:sz w:val="24"/>
          <w:szCs w:val="24"/>
        </w:rPr>
      </w:pPr>
      <w:r w:rsidRPr="00D520FE">
        <w:rPr>
          <w:sz w:val="24"/>
          <w:szCs w:val="24"/>
        </w:rPr>
        <w:t>предметов вплоть до запрета ношения в образовательную организацию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мобильной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связи 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других электронных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устройств.</w:t>
      </w:r>
    </w:p>
    <w:p w:rsidR="0033173D" w:rsidRPr="00D520FE" w:rsidRDefault="00D520FE">
      <w:pPr>
        <w:pStyle w:val="a5"/>
        <w:numPr>
          <w:ilvl w:val="1"/>
          <w:numId w:val="2"/>
        </w:numPr>
        <w:tabs>
          <w:tab w:val="left" w:pos="1455"/>
        </w:tabs>
        <w:spacing w:before="160"/>
        <w:rPr>
          <w:sz w:val="24"/>
          <w:szCs w:val="24"/>
        </w:rPr>
      </w:pPr>
      <w:r w:rsidRPr="00D520FE">
        <w:rPr>
          <w:sz w:val="24"/>
          <w:szCs w:val="24"/>
        </w:rPr>
        <w:t>За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нарушение</w:t>
      </w:r>
      <w:r w:rsidRPr="00D520FE">
        <w:rPr>
          <w:spacing w:val="-6"/>
          <w:sz w:val="24"/>
          <w:szCs w:val="24"/>
        </w:rPr>
        <w:t xml:space="preserve"> </w:t>
      </w:r>
      <w:r w:rsidRPr="00D520FE">
        <w:rPr>
          <w:sz w:val="24"/>
          <w:szCs w:val="24"/>
        </w:rPr>
        <w:t>данного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Положения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педагогические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работники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также</w:t>
      </w:r>
    </w:p>
    <w:p w:rsidR="0033173D" w:rsidRPr="00D520FE" w:rsidRDefault="00D520FE">
      <w:pPr>
        <w:pStyle w:val="a3"/>
        <w:spacing w:before="160" w:line="360" w:lineRule="auto"/>
        <w:ind w:left="962" w:right="523"/>
        <w:rPr>
          <w:sz w:val="24"/>
          <w:szCs w:val="24"/>
        </w:rPr>
      </w:pPr>
      <w:r w:rsidRPr="00D520FE">
        <w:rPr>
          <w:sz w:val="24"/>
          <w:szCs w:val="24"/>
        </w:rPr>
        <w:t>несут ответственность в соответствии с действующим законодательством и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локальными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актами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организации,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осуществляющей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образовательную</w:t>
      </w:r>
    </w:p>
    <w:p w:rsidR="0033173D" w:rsidRPr="00D520FE" w:rsidRDefault="00D520FE">
      <w:pPr>
        <w:pStyle w:val="a3"/>
        <w:spacing w:before="2"/>
        <w:ind w:left="962"/>
        <w:rPr>
          <w:sz w:val="24"/>
          <w:szCs w:val="24"/>
        </w:rPr>
      </w:pPr>
      <w:r w:rsidRPr="00D520FE">
        <w:rPr>
          <w:sz w:val="24"/>
          <w:szCs w:val="24"/>
        </w:rPr>
        <w:t>деятельность.</w:t>
      </w:r>
    </w:p>
    <w:p w:rsidR="0033173D" w:rsidRPr="00D520FE" w:rsidRDefault="0033173D">
      <w:pPr>
        <w:pStyle w:val="a3"/>
        <w:spacing w:before="1"/>
        <w:rPr>
          <w:sz w:val="24"/>
          <w:szCs w:val="24"/>
        </w:rPr>
      </w:pPr>
    </w:p>
    <w:p w:rsidR="0033173D" w:rsidRPr="00D520FE" w:rsidRDefault="00D520FE">
      <w:pPr>
        <w:pStyle w:val="1"/>
        <w:numPr>
          <w:ilvl w:val="0"/>
          <w:numId w:val="5"/>
        </w:numPr>
        <w:tabs>
          <w:tab w:val="left" w:pos="3941"/>
        </w:tabs>
        <w:ind w:left="3940"/>
        <w:jc w:val="left"/>
        <w:rPr>
          <w:sz w:val="24"/>
          <w:szCs w:val="24"/>
        </w:rPr>
      </w:pPr>
      <w:r w:rsidRPr="00D520FE">
        <w:rPr>
          <w:sz w:val="24"/>
          <w:szCs w:val="24"/>
        </w:rPr>
        <w:t>Заключительные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положения</w:t>
      </w:r>
    </w:p>
    <w:p w:rsidR="0033173D" w:rsidRPr="00D520FE" w:rsidRDefault="0033173D">
      <w:pPr>
        <w:pStyle w:val="a3"/>
        <w:spacing w:before="7"/>
        <w:rPr>
          <w:b/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1"/>
        </w:numPr>
        <w:tabs>
          <w:tab w:val="left" w:pos="1455"/>
        </w:tabs>
        <w:spacing w:line="362" w:lineRule="auto"/>
        <w:ind w:right="301" w:firstLine="0"/>
        <w:rPr>
          <w:sz w:val="24"/>
          <w:szCs w:val="24"/>
        </w:rPr>
      </w:pPr>
      <w:r w:rsidRPr="00D520FE">
        <w:rPr>
          <w:sz w:val="24"/>
          <w:szCs w:val="24"/>
        </w:rPr>
        <w:t>Настоящее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Положение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об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использовании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мобильных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телефонов</w:t>
      </w:r>
      <w:r w:rsidRPr="00D520FE">
        <w:rPr>
          <w:spacing w:val="-8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других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коммуникации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общеобразовательной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организации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является</w:t>
      </w:r>
    </w:p>
    <w:p w:rsidR="0033173D" w:rsidRPr="00D520FE" w:rsidRDefault="00D520FE">
      <w:pPr>
        <w:pStyle w:val="a3"/>
        <w:spacing w:line="360" w:lineRule="auto"/>
        <w:ind w:left="962" w:right="835"/>
        <w:rPr>
          <w:sz w:val="24"/>
          <w:szCs w:val="24"/>
        </w:rPr>
      </w:pPr>
      <w:r w:rsidRPr="00D520FE">
        <w:rPr>
          <w:sz w:val="24"/>
          <w:szCs w:val="24"/>
        </w:rPr>
        <w:t>локальным нормативным актом школы, принимается на Педагогическом</w:t>
      </w:r>
      <w:r w:rsidRPr="00D520FE">
        <w:rPr>
          <w:spacing w:val="-67"/>
          <w:sz w:val="24"/>
          <w:szCs w:val="24"/>
        </w:rPr>
        <w:t xml:space="preserve"> </w:t>
      </w:r>
      <w:proofErr w:type="gramStart"/>
      <w:r w:rsidRPr="00D520FE">
        <w:rPr>
          <w:sz w:val="24"/>
          <w:szCs w:val="24"/>
        </w:rPr>
        <w:t>совете</w:t>
      </w:r>
      <w:proofErr w:type="gramEnd"/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утверждаются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(вводится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действие)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приказом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директора</w:t>
      </w:r>
    </w:p>
    <w:p w:rsidR="0033173D" w:rsidRPr="00D520FE" w:rsidRDefault="00D520FE">
      <w:pPr>
        <w:pStyle w:val="a3"/>
        <w:spacing w:line="321" w:lineRule="exact"/>
        <w:ind w:left="962"/>
        <w:rPr>
          <w:sz w:val="24"/>
          <w:szCs w:val="24"/>
        </w:rPr>
      </w:pPr>
      <w:r w:rsidRPr="00D520FE">
        <w:rPr>
          <w:sz w:val="24"/>
          <w:szCs w:val="24"/>
        </w:rPr>
        <w:t>организации,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осуществляющей</w:t>
      </w:r>
      <w:r w:rsidRPr="00D520FE">
        <w:rPr>
          <w:spacing w:val="-7"/>
          <w:sz w:val="24"/>
          <w:szCs w:val="24"/>
        </w:rPr>
        <w:t xml:space="preserve"> </w:t>
      </w:r>
      <w:r w:rsidRPr="00D520FE">
        <w:rPr>
          <w:sz w:val="24"/>
          <w:szCs w:val="24"/>
        </w:rPr>
        <w:t>образовательную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деятельность.</w:t>
      </w:r>
    </w:p>
    <w:p w:rsidR="0033173D" w:rsidRPr="00D520FE" w:rsidRDefault="0033173D">
      <w:pPr>
        <w:pStyle w:val="a3"/>
        <w:spacing w:before="5"/>
        <w:rPr>
          <w:sz w:val="24"/>
          <w:szCs w:val="24"/>
        </w:rPr>
      </w:pPr>
    </w:p>
    <w:p w:rsidR="0033173D" w:rsidRPr="00D520FE" w:rsidRDefault="00D520FE">
      <w:pPr>
        <w:pStyle w:val="a5"/>
        <w:numPr>
          <w:ilvl w:val="1"/>
          <w:numId w:val="1"/>
        </w:numPr>
        <w:tabs>
          <w:tab w:val="left" w:pos="1455"/>
        </w:tabs>
        <w:spacing w:before="1" w:line="360" w:lineRule="auto"/>
        <w:ind w:right="1284" w:firstLine="0"/>
        <w:rPr>
          <w:sz w:val="24"/>
          <w:szCs w:val="24"/>
        </w:rPr>
      </w:pPr>
      <w:r w:rsidRPr="00D520FE">
        <w:rPr>
          <w:sz w:val="24"/>
          <w:szCs w:val="24"/>
        </w:rPr>
        <w:t>Все изменения и дополнения, вносимые в настоящее Положение,</w:t>
      </w:r>
      <w:r w:rsidRPr="00D520FE">
        <w:rPr>
          <w:spacing w:val="-68"/>
          <w:sz w:val="24"/>
          <w:szCs w:val="24"/>
        </w:rPr>
        <w:t xml:space="preserve"> </w:t>
      </w:r>
      <w:r w:rsidRPr="00D520FE">
        <w:rPr>
          <w:sz w:val="24"/>
          <w:szCs w:val="24"/>
        </w:rPr>
        <w:t>оформляются в письменной форме в соответствии действующим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законодательством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Российской Федерации.</w:t>
      </w:r>
    </w:p>
    <w:p w:rsidR="0033173D" w:rsidRPr="00D520FE" w:rsidRDefault="00D520FE">
      <w:pPr>
        <w:pStyle w:val="a5"/>
        <w:numPr>
          <w:ilvl w:val="1"/>
          <w:numId w:val="1"/>
        </w:numPr>
        <w:tabs>
          <w:tab w:val="left" w:pos="1455"/>
        </w:tabs>
        <w:spacing w:before="161" w:line="360" w:lineRule="auto"/>
        <w:ind w:right="545" w:firstLine="0"/>
        <w:rPr>
          <w:sz w:val="24"/>
          <w:szCs w:val="24"/>
        </w:rPr>
      </w:pPr>
      <w:r w:rsidRPr="00D520FE">
        <w:rPr>
          <w:sz w:val="24"/>
          <w:szCs w:val="24"/>
        </w:rPr>
        <w:t>Положение об использовании мобильных телефонов и других средств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коммуникации принимается на неопределенный срок. Изменения и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дополнения к Положению принимаются в порядке, предусмотренном п.5.1.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настоящего Положения.</w:t>
      </w:r>
    </w:p>
    <w:p w:rsidR="0033173D" w:rsidRPr="00D520FE" w:rsidRDefault="00D520FE">
      <w:pPr>
        <w:pStyle w:val="a5"/>
        <w:numPr>
          <w:ilvl w:val="1"/>
          <w:numId w:val="1"/>
        </w:numPr>
        <w:tabs>
          <w:tab w:val="left" w:pos="1455"/>
        </w:tabs>
        <w:spacing w:before="159" w:line="360" w:lineRule="auto"/>
        <w:ind w:right="460" w:firstLine="0"/>
        <w:rPr>
          <w:sz w:val="24"/>
          <w:szCs w:val="24"/>
        </w:rPr>
      </w:pPr>
      <w:r w:rsidRPr="00D520FE">
        <w:rPr>
          <w:sz w:val="24"/>
          <w:szCs w:val="24"/>
        </w:rPr>
        <w:t>После принятия Положения (или изменений и дополнений отдельных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пунктов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разделов)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новой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редакции</w:t>
      </w:r>
      <w:r w:rsidRPr="00D520FE">
        <w:rPr>
          <w:spacing w:val="-5"/>
          <w:sz w:val="24"/>
          <w:szCs w:val="24"/>
        </w:rPr>
        <w:t xml:space="preserve"> </w:t>
      </w:r>
      <w:r w:rsidRPr="00D520FE">
        <w:rPr>
          <w:sz w:val="24"/>
          <w:szCs w:val="24"/>
        </w:rPr>
        <w:t>предыдущая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редакция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автоматически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утрачивает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силу.</w:t>
      </w:r>
    </w:p>
    <w:p w:rsidR="0033173D" w:rsidRPr="00D520FE" w:rsidRDefault="0033173D">
      <w:pPr>
        <w:spacing w:line="360" w:lineRule="auto"/>
        <w:rPr>
          <w:sz w:val="24"/>
          <w:szCs w:val="24"/>
        </w:rPr>
        <w:sectPr w:rsidR="0033173D" w:rsidRPr="00D520FE">
          <w:pgSz w:w="11910" w:h="16840"/>
          <w:pgMar w:top="1040" w:right="600" w:bottom="280" w:left="740" w:header="720" w:footer="720" w:gutter="0"/>
          <w:cols w:space="720"/>
        </w:sectPr>
      </w:pPr>
    </w:p>
    <w:p w:rsidR="0033173D" w:rsidRPr="00D520FE" w:rsidRDefault="00D520FE">
      <w:pPr>
        <w:spacing w:before="68"/>
        <w:ind w:right="248"/>
        <w:jc w:val="right"/>
        <w:rPr>
          <w:i/>
          <w:sz w:val="24"/>
          <w:szCs w:val="24"/>
        </w:rPr>
      </w:pPr>
      <w:r w:rsidRPr="00D520FE">
        <w:rPr>
          <w:i/>
          <w:sz w:val="24"/>
          <w:szCs w:val="24"/>
        </w:rPr>
        <w:lastRenderedPageBreak/>
        <w:t>Приложение</w:t>
      </w:r>
      <w:r w:rsidRPr="00D520FE">
        <w:rPr>
          <w:i/>
          <w:spacing w:val="-6"/>
          <w:sz w:val="24"/>
          <w:szCs w:val="24"/>
        </w:rPr>
        <w:t xml:space="preserve"> </w:t>
      </w:r>
      <w:r w:rsidRPr="00D520FE">
        <w:rPr>
          <w:i/>
          <w:sz w:val="24"/>
          <w:szCs w:val="24"/>
        </w:rPr>
        <w:t>№1</w:t>
      </w:r>
    </w:p>
    <w:p w:rsidR="0033173D" w:rsidRPr="00D520FE" w:rsidRDefault="0033173D">
      <w:pPr>
        <w:pStyle w:val="a3"/>
        <w:spacing w:before="5"/>
        <w:rPr>
          <w:i/>
          <w:sz w:val="24"/>
          <w:szCs w:val="24"/>
        </w:rPr>
      </w:pPr>
    </w:p>
    <w:p w:rsidR="0033173D" w:rsidRPr="00D520FE" w:rsidRDefault="00D520FE">
      <w:pPr>
        <w:pStyle w:val="1"/>
        <w:spacing w:line="360" w:lineRule="auto"/>
        <w:ind w:left="1557" w:right="640" w:hanging="190"/>
        <w:rPr>
          <w:sz w:val="24"/>
          <w:szCs w:val="24"/>
        </w:rPr>
      </w:pPr>
      <w:r w:rsidRPr="00D520FE">
        <w:rPr>
          <w:sz w:val="24"/>
          <w:szCs w:val="24"/>
        </w:rPr>
        <w:t>Лист ознакомления обучающихся с Положением об использовании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мобильных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телефонов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и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других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коммуникации в</w:t>
      </w:r>
      <w:r w:rsidRPr="00D520FE">
        <w:rPr>
          <w:spacing w:val="-3"/>
          <w:sz w:val="24"/>
          <w:szCs w:val="24"/>
        </w:rPr>
        <w:t xml:space="preserve"> </w:t>
      </w:r>
      <w:r w:rsidRPr="00D520FE">
        <w:rPr>
          <w:sz w:val="24"/>
          <w:szCs w:val="24"/>
        </w:rPr>
        <w:t>школе</w:t>
      </w:r>
    </w:p>
    <w:p w:rsidR="0033173D" w:rsidRPr="00D520FE" w:rsidRDefault="0033173D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2338"/>
        <w:gridCol w:w="2335"/>
      </w:tblGrid>
      <w:tr w:rsidR="0033173D" w:rsidRPr="00D520FE">
        <w:trPr>
          <w:trHeight w:val="827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before="200"/>
              <w:ind w:right="108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№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п\</w:t>
            </w:r>
            <w:proofErr w:type="gramStart"/>
            <w:r w:rsidRPr="00D520FE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0" w:type="dxa"/>
          </w:tcPr>
          <w:p w:rsidR="0033173D" w:rsidRPr="00D520FE" w:rsidRDefault="00D520FE">
            <w:pPr>
              <w:pStyle w:val="TableParagraph"/>
              <w:spacing w:line="270" w:lineRule="exact"/>
              <w:ind w:left="1638" w:right="1629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ФИО</w:t>
            </w:r>
          </w:p>
          <w:p w:rsidR="0033173D" w:rsidRPr="00D520FE" w:rsidRDefault="00D520FE">
            <w:pPr>
              <w:pStyle w:val="TableParagraph"/>
              <w:spacing w:before="137"/>
              <w:ind w:left="1638" w:right="1635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2338" w:type="dxa"/>
          </w:tcPr>
          <w:p w:rsidR="0033173D" w:rsidRPr="00D520FE" w:rsidRDefault="00D520FE">
            <w:pPr>
              <w:pStyle w:val="TableParagraph"/>
              <w:spacing w:line="270" w:lineRule="exact"/>
              <w:ind w:left="428" w:right="423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Дата</w:t>
            </w:r>
          </w:p>
          <w:p w:rsidR="0033173D" w:rsidRPr="00D520FE" w:rsidRDefault="00D520FE">
            <w:pPr>
              <w:pStyle w:val="TableParagraph"/>
              <w:spacing w:before="137"/>
              <w:ind w:left="432" w:right="423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ознакомления</w:t>
            </w:r>
          </w:p>
        </w:tc>
        <w:tc>
          <w:tcPr>
            <w:tcW w:w="2335" w:type="dxa"/>
          </w:tcPr>
          <w:p w:rsidR="0033173D" w:rsidRPr="00D520FE" w:rsidRDefault="00D520FE">
            <w:pPr>
              <w:pStyle w:val="TableParagraph"/>
              <w:spacing w:line="270" w:lineRule="exact"/>
              <w:ind w:left="396" w:right="391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Подпись</w:t>
            </w:r>
          </w:p>
          <w:p w:rsidR="0033173D" w:rsidRPr="00D520FE" w:rsidRDefault="00D520FE">
            <w:pPr>
              <w:pStyle w:val="TableParagraph"/>
              <w:spacing w:before="137"/>
              <w:ind w:left="396" w:right="393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обучающегося</w:t>
            </w: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5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3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3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1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3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3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5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1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3173D" w:rsidRPr="00D520FE" w:rsidRDefault="0033173D">
      <w:pPr>
        <w:pStyle w:val="a3"/>
        <w:rPr>
          <w:b/>
          <w:sz w:val="24"/>
          <w:szCs w:val="24"/>
        </w:rPr>
      </w:pPr>
    </w:p>
    <w:p w:rsidR="0033173D" w:rsidRPr="00D520FE" w:rsidRDefault="0033173D">
      <w:pPr>
        <w:pStyle w:val="a3"/>
        <w:spacing w:before="7"/>
        <w:rPr>
          <w:b/>
          <w:sz w:val="24"/>
          <w:szCs w:val="24"/>
        </w:rPr>
      </w:pPr>
    </w:p>
    <w:p w:rsidR="0033173D" w:rsidRPr="00D520FE" w:rsidRDefault="00D520FE">
      <w:pPr>
        <w:tabs>
          <w:tab w:val="left" w:pos="4209"/>
          <w:tab w:val="left" w:pos="7622"/>
          <w:tab w:val="left" w:pos="8825"/>
          <w:tab w:val="left" w:pos="9970"/>
        </w:tabs>
        <w:spacing w:before="90"/>
        <w:ind w:left="1190"/>
        <w:rPr>
          <w:sz w:val="24"/>
          <w:szCs w:val="24"/>
        </w:rPr>
      </w:pPr>
      <w:r w:rsidRPr="00D520FE">
        <w:rPr>
          <w:sz w:val="24"/>
          <w:szCs w:val="24"/>
        </w:rPr>
        <w:t>Классный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руководитель</w:t>
      </w:r>
      <w:r w:rsidRPr="00D520FE">
        <w:rPr>
          <w:spacing w:val="2"/>
          <w:sz w:val="24"/>
          <w:szCs w:val="24"/>
        </w:rPr>
        <w:t xml:space="preserve"> </w:t>
      </w:r>
      <w:r w:rsidRPr="00D520FE">
        <w:rPr>
          <w:sz w:val="24"/>
          <w:szCs w:val="24"/>
        </w:rPr>
        <w:t>«</w:t>
      </w:r>
      <w:r w:rsidRPr="00D520FE">
        <w:rPr>
          <w:sz w:val="24"/>
          <w:szCs w:val="24"/>
          <w:u w:val="single"/>
        </w:rPr>
        <w:tab/>
      </w:r>
      <w:r w:rsidRPr="00D520FE">
        <w:rPr>
          <w:sz w:val="24"/>
          <w:szCs w:val="24"/>
        </w:rPr>
        <w:t>»</w:t>
      </w:r>
      <w:r w:rsidRPr="00D520FE">
        <w:rPr>
          <w:spacing w:val="-8"/>
          <w:sz w:val="24"/>
          <w:szCs w:val="24"/>
        </w:rPr>
        <w:t xml:space="preserve"> </w:t>
      </w:r>
      <w:r w:rsidRPr="00D520FE">
        <w:rPr>
          <w:sz w:val="24"/>
          <w:szCs w:val="24"/>
        </w:rPr>
        <w:t>класса</w:t>
      </w:r>
      <w:r w:rsidRPr="00D520FE">
        <w:rPr>
          <w:sz w:val="24"/>
          <w:szCs w:val="24"/>
        </w:rPr>
        <w:tab/>
      </w:r>
      <w:r w:rsidRPr="00D520FE">
        <w:rPr>
          <w:sz w:val="24"/>
          <w:szCs w:val="24"/>
          <w:u w:val="single"/>
        </w:rPr>
        <w:t xml:space="preserve"> </w:t>
      </w:r>
      <w:r w:rsidRPr="00D520FE">
        <w:rPr>
          <w:sz w:val="24"/>
          <w:szCs w:val="24"/>
          <w:u w:val="single"/>
        </w:rPr>
        <w:tab/>
      </w:r>
      <w:r w:rsidRPr="00D520FE">
        <w:rPr>
          <w:sz w:val="24"/>
          <w:szCs w:val="24"/>
        </w:rPr>
        <w:t>\</w:t>
      </w:r>
      <w:r w:rsidRPr="00D520FE">
        <w:rPr>
          <w:sz w:val="24"/>
          <w:szCs w:val="24"/>
          <w:u w:val="single"/>
        </w:rPr>
        <w:tab/>
      </w:r>
      <w:r w:rsidRPr="00D520FE">
        <w:rPr>
          <w:sz w:val="24"/>
          <w:szCs w:val="24"/>
        </w:rPr>
        <w:t>_</w:t>
      </w:r>
    </w:p>
    <w:p w:rsidR="0033173D" w:rsidRPr="00D520FE" w:rsidRDefault="0033173D">
      <w:pPr>
        <w:rPr>
          <w:sz w:val="24"/>
          <w:szCs w:val="24"/>
        </w:rPr>
        <w:sectPr w:rsidR="0033173D" w:rsidRPr="00D520FE">
          <w:pgSz w:w="11910" w:h="16840"/>
          <w:pgMar w:top="1040" w:right="600" w:bottom="280" w:left="740" w:header="720" w:footer="720" w:gutter="0"/>
          <w:cols w:space="720"/>
        </w:sectPr>
      </w:pPr>
    </w:p>
    <w:p w:rsidR="0033173D" w:rsidRPr="00D520FE" w:rsidRDefault="00D520FE">
      <w:pPr>
        <w:spacing w:before="68"/>
        <w:ind w:right="248"/>
        <w:jc w:val="right"/>
        <w:rPr>
          <w:i/>
          <w:sz w:val="24"/>
          <w:szCs w:val="24"/>
        </w:rPr>
      </w:pPr>
      <w:r w:rsidRPr="00D520FE">
        <w:rPr>
          <w:i/>
          <w:sz w:val="24"/>
          <w:szCs w:val="24"/>
        </w:rPr>
        <w:lastRenderedPageBreak/>
        <w:t>Приложение</w:t>
      </w:r>
      <w:r w:rsidRPr="00D520FE">
        <w:rPr>
          <w:i/>
          <w:spacing w:val="-6"/>
          <w:sz w:val="24"/>
          <w:szCs w:val="24"/>
        </w:rPr>
        <w:t xml:space="preserve"> </w:t>
      </w:r>
      <w:r w:rsidRPr="00D520FE">
        <w:rPr>
          <w:i/>
          <w:sz w:val="24"/>
          <w:szCs w:val="24"/>
        </w:rPr>
        <w:t>№2</w:t>
      </w:r>
    </w:p>
    <w:p w:rsidR="0033173D" w:rsidRPr="00D520FE" w:rsidRDefault="0033173D">
      <w:pPr>
        <w:pStyle w:val="a3"/>
        <w:spacing w:before="5"/>
        <w:rPr>
          <w:i/>
          <w:sz w:val="24"/>
          <w:szCs w:val="24"/>
        </w:rPr>
      </w:pPr>
    </w:p>
    <w:p w:rsidR="0033173D" w:rsidRPr="00D520FE" w:rsidRDefault="00D520FE">
      <w:pPr>
        <w:pStyle w:val="1"/>
        <w:spacing w:line="360" w:lineRule="auto"/>
        <w:ind w:right="260" w:firstLine="0"/>
        <w:jc w:val="center"/>
        <w:rPr>
          <w:sz w:val="24"/>
          <w:szCs w:val="24"/>
        </w:rPr>
      </w:pPr>
      <w:r w:rsidRPr="00D520FE">
        <w:rPr>
          <w:sz w:val="24"/>
          <w:szCs w:val="24"/>
        </w:rPr>
        <w:t>Лист ознакомления родителей (законных представителей) с Положением</w:t>
      </w:r>
      <w:r w:rsidRPr="00D520FE">
        <w:rPr>
          <w:spacing w:val="-67"/>
          <w:sz w:val="24"/>
          <w:szCs w:val="24"/>
        </w:rPr>
        <w:t xml:space="preserve"> </w:t>
      </w:r>
      <w:r w:rsidRPr="00D520FE">
        <w:rPr>
          <w:sz w:val="24"/>
          <w:szCs w:val="24"/>
        </w:rPr>
        <w:t>об</w:t>
      </w:r>
      <w:r w:rsidRPr="00D520FE">
        <w:rPr>
          <w:spacing w:val="2"/>
          <w:sz w:val="24"/>
          <w:szCs w:val="24"/>
        </w:rPr>
        <w:t xml:space="preserve"> </w:t>
      </w:r>
      <w:r w:rsidRPr="00D520FE">
        <w:rPr>
          <w:sz w:val="24"/>
          <w:szCs w:val="24"/>
        </w:rPr>
        <w:t>использовании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мобильных</w:t>
      </w:r>
      <w:r w:rsidRPr="00D520FE">
        <w:rPr>
          <w:spacing w:val="3"/>
          <w:sz w:val="24"/>
          <w:szCs w:val="24"/>
        </w:rPr>
        <w:t xml:space="preserve"> </w:t>
      </w:r>
      <w:r w:rsidRPr="00D520FE">
        <w:rPr>
          <w:sz w:val="24"/>
          <w:szCs w:val="24"/>
        </w:rPr>
        <w:t>телефонов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и других</w:t>
      </w:r>
      <w:r w:rsidRPr="00D520FE">
        <w:rPr>
          <w:spacing w:val="3"/>
          <w:sz w:val="24"/>
          <w:szCs w:val="24"/>
        </w:rPr>
        <w:t xml:space="preserve"> </w:t>
      </w:r>
      <w:r w:rsidRPr="00D520FE">
        <w:rPr>
          <w:sz w:val="24"/>
          <w:szCs w:val="24"/>
        </w:rPr>
        <w:t>средств</w:t>
      </w:r>
      <w:r w:rsidRPr="00D520FE">
        <w:rPr>
          <w:spacing w:val="1"/>
          <w:sz w:val="24"/>
          <w:szCs w:val="24"/>
        </w:rPr>
        <w:t xml:space="preserve"> </w:t>
      </w:r>
      <w:r w:rsidRPr="00D520FE">
        <w:rPr>
          <w:sz w:val="24"/>
          <w:szCs w:val="24"/>
        </w:rPr>
        <w:t>коммуникации</w:t>
      </w:r>
      <w:r w:rsidRPr="00D520FE">
        <w:rPr>
          <w:spacing w:val="-2"/>
          <w:sz w:val="24"/>
          <w:szCs w:val="24"/>
        </w:rPr>
        <w:t xml:space="preserve"> </w:t>
      </w:r>
      <w:r w:rsidRPr="00D520FE">
        <w:rPr>
          <w:sz w:val="24"/>
          <w:szCs w:val="24"/>
        </w:rPr>
        <w:t>в</w:t>
      </w:r>
      <w:r w:rsidRPr="00D520FE">
        <w:rPr>
          <w:spacing w:val="-1"/>
          <w:sz w:val="24"/>
          <w:szCs w:val="24"/>
        </w:rPr>
        <w:t xml:space="preserve"> </w:t>
      </w:r>
      <w:r w:rsidRPr="00D520FE">
        <w:rPr>
          <w:sz w:val="24"/>
          <w:szCs w:val="24"/>
        </w:rPr>
        <w:t>школе</w:t>
      </w:r>
    </w:p>
    <w:p w:rsidR="0033173D" w:rsidRPr="00D520FE" w:rsidRDefault="0033173D">
      <w:pPr>
        <w:pStyle w:val="a3"/>
        <w:spacing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0"/>
        <w:gridCol w:w="2338"/>
        <w:gridCol w:w="2335"/>
      </w:tblGrid>
      <w:tr w:rsidR="0033173D" w:rsidRPr="00D520FE">
        <w:trPr>
          <w:trHeight w:val="827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before="200"/>
              <w:ind w:right="108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№</w:t>
            </w:r>
            <w:r w:rsidRPr="00D520FE">
              <w:rPr>
                <w:spacing w:val="-2"/>
                <w:sz w:val="24"/>
                <w:szCs w:val="24"/>
              </w:rPr>
              <w:t xml:space="preserve"> </w:t>
            </w:r>
            <w:r w:rsidRPr="00D520FE">
              <w:rPr>
                <w:sz w:val="24"/>
                <w:szCs w:val="24"/>
              </w:rPr>
              <w:t>п\</w:t>
            </w:r>
            <w:proofErr w:type="gramStart"/>
            <w:r w:rsidRPr="00D520FE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0" w:type="dxa"/>
          </w:tcPr>
          <w:p w:rsidR="0033173D" w:rsidRPr="00D520FE" w:rsidRDefault="00D520FE">
            <w:pPr>
              <w:pStyle w:val="TableParagraph"/>
              <w:spacing w:line="270" w:lineRule="exact"/>
              <w:ind w:left="1638" w:right="1629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ФИО</w:t>
            </w:r>
          </w:p>
          <w:p w:rsidR="0033173D" w:rsidRPr="00D520FE" w:rsidRDefault="00D520FE">
            <w:pPr>
              <w:pStyle w:val="TableParagraph"/>
              <w:spacing w:before="139"/>
              <w:ind w:left="1638" w:right="1627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родителя</w:t>
            </w:r>
          </w:p>
        </w:tc>
        <w:tc>
          <w:tcPr>
            <w:tcW w:w="2338" w:type="dxa"/>
          </w:tcPr>
          <w:p w:rsidR="0033173D" w:rsidRPr="00D520FE" w:rsidRDefault="00D520FE">
            <w:pPr>
              <w:pStyle w:val="TableParagraph"/>
              <w:spacing w:line="270" w:lineRule="exact"/>
              <w:ind w:left="428" w:right="423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Дата</w:t>
            </w:r>
          </w:p>
          <w:p w:rsidR="0033173D" w:rsidRPr="00D520FE" w:rsidRDefault="00D520FE">
            <w:pPr>
              <w:pStyle w:val="TableParagraph"/>
              <w:spacing w:before="139"/>
              <w:ind w:left="432" w:right="423"/>
              <w:jc w:val="center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ознакомления</w:t>
            </w:r>
          </w:p>
        </w:tc>
        <w:tc>
          <w:tcPr>
            <w:tcW w:w="2335" w:type="dxa"/>
          </w:tcPr>
          <w:p w:rsidR="0033173D" w:rsidRPr="00D520FE" w:rsidRDefault="00D520FE">
            <w:pPr>
              <w:pStyle w:val="TableParagraph"/>
              <w:spacing w:line="270" w:lineRule="exact"/>
              <w:ind w:left="720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Подпись</w:t>
            </w:r>
          </w:p>
          <w:p w:rsidR="0033173D" w:rsidRPr="00D520FE" w:rsidRDefault="00D520FE">
            <w:pPr>
              <w:pStyle w:val="TableParagraph"/>
              <w:spacing w:before="139"/>
              <w:ind w:left="701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родителя</w:t>
            </w: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5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3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3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3" w:lineRule="exact"/>
              <w:ind w:left="468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3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1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2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3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173D" w:rsidRPr="00D520FE">
        <w:trPr>
          <w:trHeight w:val="414"/>
        </w:trPr>
        <w:tc>
          <w:tcPr>
            <w:tcW w:w="852" w:type="dxa"/>
          </w:tcPr>
          <w:p w:rsidR="0033173D" w:rsidRPr="00D520FE" w:rsidRDefault="00D520FE">
            <w:pPr>
              <w:pStyle w:val="TableParagraph"/>
              <w:spacing w:line="270" w:lineRule="exact"/>
              <w:ind w:right="71"/>
              <w:jc w:val="right"/>
              <w:rPr>
                <w:sz w:val="24"/>
                <w:szCs w:val="24"/>
              </w:rPr>
            </w:pPr>
            <w:r w:rsidRPr="00D520FE">
              <w:rPr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33173D" w:rsidRPr="00D520FE" w:rsidRDefault="0033173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3173D" w:rsidRPr="00D520FE" w:rsidRDefault="0033173D">
      <w:pPr>
        <w:pStyle w:val="a3"/>
        <w:rPr>
          <w:b/>
          <w:sz w:val="24"/>
          <w:szCs w:val="24"/>
        </w:rPr>
      </w:pPr>
    </w:p>
    <w:p w:rsidR="0033173D" w:rsidRPr="00D520FE" w:rsidRDefault="0033173D">
      <w:pPr>
        <w:pStyle w:val="a3"/>
        <w:spacing w:before="7"/>
        <w:rPr>
          <w:b/>
          <w:sz w:val="24"/>
          <w:szCs w:val="24"/>
        </w:rPr>
      </w:pPr>
    </w:p>
    <w:p w:rsidR="0033173D" w:rsidRPr="00D520FE" w:rsidRDefault="00D520FE">
      <w:pPr>
        <w:tabs>
          <w:tab w:val="left" w:pos="4209"/>
          <w:tab w:val="left" w:pos="7622"/>
          <w:tab w:val="left" w:pos="8825"/>
          <w:tab w:val="left" w:pos="9970"/>
        </w:tabs>
        <w:spacing w:before="90"/>
        <w:ind w:left="1190"/>
        <w:rPr>
          <w:sz w:val="24"/>
          <w:szCs w:val="24"/>
        </w:rPr>
      </w:pPr>
      <w:r w:rsidRPr="00D520FE">
        <w:rPr>
          <w:sz w:val="24"/>
          <w:szCs w:val="24"/>
        </w:rPr>
        <w:t>Классный</w:t>
      </w:r>
      <w:r w:rsidRPr="00D520FE">
        <w:rPr>
          <w:spacing w:val="-4"/>
          <w:sz w:val="24"/>
          <w:szCs w:val="24"/>
        </w:rPr>
        <w:t xml:space="preserve"> </w:t>
      </w:r>
      <w:r w:rsidRPr="00D520FE">
        <w:rPr>
          <w:sz w:val="24"/>
          <w:szCs w:val="24"/>
        </w:rPr>
        <w:t>руководитель</w:t>
      </w:r>
      <w:r w:rsidRPr="00D520FE">
        <w:rPr>
          <w:spacing w:val="2"/>
          <w:sz w:val="24"/>
          <w:szCs w:val="24"/>
        </w:rPr>
        <w:t xml:space="preserve"> </w:t>
      </w:r>
      <w:r w:rsidRPr="00D520FE">
        <w:rPr>
          <w:sz w:val="24"/>
          <w:szCs w:val="24"/>
        </w:rPr>
        <w:t>«</w:t>
      </w:r>
      <w:r w:rsidRPr="00D520FE">
        <w:rPr>
          <w:sz w:val="24"/>
          <w:szCs w:val="24"/>
          <w:u w:val="single"/>
        </w:rPr>
        <w:tab/>
      </w:r>
      <w:r w:rsidRPr="00D520FE">
        <w:rPr>
          <w:sz w:val="24"/>
          <w:szCs w:val="24"/>
        </w:rPr>
        <w:t>»</w:t>
      </w:r>
      <w:r w:rsidRPr="00D520FE">
        <w:rPr>
          <w:spacing w:val="-8"/>
          <w:sz w:val="24"/>
          <w:szCs w:val="24"/>
        </w:rPr>
        <w:t xml:space="preserve"> </w:t>
      </w:r>
      <w:r w:rsidRPr="00D520FE">
        <w:rPr>
          <w:sz w:val="24"/>
          <w:szCs w:val="24"/>
        </w:rPr>
        <w:t>класса</w:t>
      </w:r>
      <w:r w:rsidRPr="00D520FE">
        <w:rPr>
          <w:sz w:val="24"/>
          <w:szCs w:val="24"/>
        </w:rPr>
        <w:tab/>
      </w:r>
      <w:r w:rsidRPr="00D520FE">
        <w:rPr>
          <w:sz w:val="24"/>
          <w:szCs w:val="24"/>
          <w:u w:val="single"/>
        </w:rPr>
        <w:t xml:space="preserve"> </w:t>
      </w:r>
      <w:r w:rsidRPr="00D520FE">
        <w:rPr>
          <w:sz w:val="24"/>
          <w:szCs w:val="24"/>
          <w:u w:val="single"/>
        </w:rPr>
        <w:tab/>
      </w:r>
      <w:r w:rsidRPr="00D520FE">
        <w:rPr>
          <w:sz w:val="24"/>
          <w:szCs w:val="24"/>
        </w:rPr>
        <w:t>\</w:t>
      </w:r>
      <w:r w:rsidRPr="00D520FE">
        <w:rPr>
          <w:sz w:val="24"/>
          <w:szCs w:val="24"/>
          <w:u w:val="single"/>
        </w:rPr>
        <w:tab/>
      </w:r>
      <w:r w:rsidRPr="00D520FE">
        <w:rPr>
          <w:sz w:val="24"/>
          <w:szCs w:val="24"/>
        </w:rPr>
        <w:t>_</w:t>
      </w:r>
    </w:p>
    <w:p w:rsidR="0033173D" w:rsidRPr="00D520FE" w:rsidRDefault="0033173D">
      <w:pPr>
        <w:rPr>
          <w:sz w:val="24"/>
          <w:szCs w:val="24"/>
        </w:rPr>
        <w:sectPr w:rsidR="0033173D" w:rsidRPr="00D520FE">
          <w:pgSz w:w="11910" w:h="16840"/>
          <w:pgMar w:top="1040" w:right="600" w:bottom="280" w:left="740" w:header="720" w:footer="720" w:gutter="0"/>
          <w:cols w:space="720"/>
        </w:sectPr>
      </w:pPr>
    </w:p>
    <w:p w:rsidR="0033173D" w:rsidRDefault="00D520FE">
      <w:pPr>
        <w:pStyle w:val="a3"/>
        <w:ind w:left="93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60151" cy="62910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151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173D">
      <w:pgSz w:w="11910" w:h="16840"/>
      <w:pgMar w:top="114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36A2"/>
    <w:multiLevelType w:val="multilevel"/>
    <w:tmpl w:val="717C2B94"/>
    <w:lvl w:ilvl="0">
      <w:start w:val="5"/>
      <w:numFmt w:val="decimal"/>
      <w:lvlText w:val="%1"/>
      <w:lvlJc w:val="left"/>
      <w:pPr>
        <w:ind w:left="96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3"/>
      </w:pPr>
      <w:rPr>
        <w:rFonts w:hint="default"/>
        <w:lang w:val="ru-RU" w:eastAsia="en-US" w:bidi="ar-SA"/>
      </w:rPr>
    </w:lvl>
  </w:abstractNum>
  <w:abstractNum w:abstractNumId="1">
    <w:nsid w:val="12C83A8E"/>
    <w:multiLevelType w:val="multilevel"/>
    <w:tmpl w:val="3AFEA0F6"/>
    <w:lvl w:ilvl="0">
      <w:start w:val="4"/>
      <w:numFmt w:val="decimal"/>
      <w:lvlText w:val="%1"/>
      <w:lvlJc w:val="left"/>
      <w:pPr>
        <w:ind w:left="145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2">
    <w:nsid w:val="266D620F"/>
    <w:multiLevelType w:val="multilevel"/>
    <w:tmpl w:val="AABA2122"/>
    <w:lvl w:ilvl="0">
      <w:start w:val="1"/>
      <w:numFmt w:val="decimal"/>
      <w:lvlText w:val="%1."/>
      <w:lvlJc w:val="left"/>
      <w:pPr>
        <w:ind w:left="460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3">
    <w:nsid w:val="5AAC46C2"/>
    <w:multiLevelType w:val="multilevel"/>
    <w:tmpl w:val="7318F0E2"/>
    <w:lvl w:ilvl="0">
      <w:start w:val="3"/>
      <w:numFmt w:val="decimal"/>
      <w:lvlText w:val="%1"/>
      <w:lvlJc w:val="left"/>
      <w:pPr>
        <w:ind w:left="145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4">
    <w:nsid w:val="6D4A7BBB"/>
    <w:multiLevelType w:val="multilevel"/>
    <w:tmpl w:val="B66E4A2E"/>
    <w:lvl w:ilvl="0">
      <w:start w:val="1"/>
      <w:numFmt w:val="decimal"/>
      <w:lvlText w:val="%1"/>
      <w:lvlJc w:val="left"/>
      <w:pPr>
        <w:ind w:left="96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173D"/>
    <w:rsid w:val="002D3429"/>
    <w:rsid w:val="0033173D"/>
    <w:rsid w:val="00AB25C9"/>
    <w:rsid w:val="00D5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1"/>
      <w:ind w:left="1495" w:right="7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520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0F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D520F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1"/>
      <w:ind w:left="1495" w:right="7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520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0F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D520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1611</Words>
  <Characters>9186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Клеуш Алексей</dc:creator>
  <cp:lastModifiedBy>ljv</cp:lastModifiedBy>
  <cp:revision>5</cp:revision>
  <dcterms:created xsi:type="dcterms:W3CDTF">2022-01-24T11:36:00Z</dcterms:created>
  <dcterms:modified xsi:type="dcterms:W3CDTF">2022-01-24T11:52:00Z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2022-01-24T00:00:00Z</vt:filetime>
  </property>
</Properties>
</file>